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12AA" w14:textId="77777777" w:rsidR="00D23EBF" w:rsidRDefault="00E620A6">
      <w:pPr>
        <w:pStyle w:val="Titre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344136C" wp14:editId="1344136D">
            <wp:simplePos x="0" y="0"/>
            <wp:positionH relativeFrom="page">
              <wp:posOffset>269189</wp:posOffset>
            </wp:positionH>
            <wp:positionV relativeFrom="paragraph">
              <wp:posOffset>72717</wp:posOffset>
            </wp:positionV>
            <wp:extent cx="594481" cy="5514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1" cy="55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spacing w:val="-2"/>
        </w:rPr>
        <w:t>FORMULAIRE</w:t>
      </w:r>
      <w:r>
        <w:rPr>
          <w:color w:val="231F1F"/>
          <w:spacing w:val="-25"/>
        </w:rPr>
        <w:t xml:space="preserve"> </w:t>
      </w:r>
      <w:r>
        <w:rPr>
          <w:color w:val="231F1F"/>
          <w:spacing w:val="-2"/>
        </w:rPr>
        <w:t>DE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2"/>
        </w:rPr>
        <w:t>DEMANDE</w:t>
      </w:r>
      <w:r>
        <w:rPr>
          <w:color w:val="231F1F"/>
          <w:spacing w:val="-24"/>
        </w:rPr>
        <w:t xml:space="preserve"> </w:t>
      </w:r>
      <w:r>
        <w:rPr>
          <w:color w:val="231F1F"/>
          <w:spacing w:val="-2"/>
        </w:rPr>
        <w:t>DE</w:t>
      </w:r>
      <w:r>
        <w:rPr>
          <w:color w:val="231F1F"/>
          <w:spacing w:val="-23"/>
        </w:rPr>
        <w:t xml:space="preserve"> </w:t>
      </w:r>
      <w:r>
        <w:rPr>
          <w:color w:val="231F1F"/>
          <w:spacing w:val="-2"/>
        </w:rPr>
        <w:t>LICENCE</w:t>
      </w:r>
    </w:p>
    <w:p w14:paraId="134412AB" w14:textId="77777777" w:rsidR="00D23EBF" w:rsidRDefault="00E620A6">
      <w:pPr>
        <w:spacing w:before="15"/>
        <w:ind w:left="1389" w:right="1444"/>
        <w:jc w:val="center"/>
        <w:rPr>
          <w:rFonts w:ascii="Arial Black"/>
          <w:sz w:val="29"/>
        </w:rPr>
      </w:pPr>
      <w:r>
        <w:rPr>
          <w:rFonts w:ascii="Arial Black"/>
          <w:sz w:val="29"/>
        </w:rPr>
        <w:t>SAISON</w:t>
      </w:r>
      <w:r>
        <w:rPr>
          <w:rFonts w:ascii="Arial Black"/>
          <w:spacing w:val="-8"/>
          <w:sz w:val="29"/>
        </w:rPr>
        <w:t xml:space="preserve"> </w:t>
      </w:r>
      <w:r>
        <w:rPr>
          <w:rFonts w:ascii="Arial Black"/>
          <w:spacing w:val="-2"/>
          <w:sz w:val="29"/>
        </w:rPr>
        <w:t>2023/2024</w:t>
      </w:r>
    </w:p>
    <w:p w14:paraId="134412AC" w14:textId="77777777" w:rsidR="00D23EBF" w:rsidRDefault="00E620A6">
      <w:pPr>
        <w:pStyle w:val="Titre2"/>
        <w:spacing w:after="4"/>
        <w:ind w:right="1388"/>
      </w:pPr>
      <w:r>
        <w:t>Exemplaire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conserver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archiver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Espace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avant</w:t>
      </w:r>
      <w:r>
        <w:rPr>
          <w:spacing w:val="-6"/>
        </w:rPr>
        <w:t xml:space="preserve"> </w:t>
      </w:r>
      <w:r>
        <w:t>toute</w:t>
      </w:r>
      <w:r>
        <w:rPr>
          <w:spacing w:val="-6"/>
        </w:rPr>
        <w:t xml:space="preserve"> </w:t>
      </w:r>
      <w:r>
        <w:t>saisie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licence</w:t>
      </w:r>
    </w:p>
    <w:p w14:paraId="134412AD" w14:textId="41B4DA62" w:rsidR="00D23EBF" w:rsidRDefault="00E620A6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44136F" wp14:editId="735291EB">
                <wp:extent cx="3971925" cy="1828800"/>
                <wp:effectExtent l="1270" t="9525" r="8255" b="0"/>
                <wp:docPr id="1579128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1828800"/>
                          <a:chOff x="0" y="0"/>
                          <a:chExt cx="6255" cy="2880"/>
                        </a:xfrm>
                      </wpg:grpSpPr>
                      <wps:wsp>
                        <wps:cNvPr id="289538411" name="docshape2"/>
                        <wps:cNvSpPr>
                          <a:spLocks/>
                        </wps:cNvSpPr>
                        <wps:spPr bwMode="auto">
                          <a:xfrm>
                            <a:off x="-1" y="225"/>
                            <a:ext cx="6255" cy="2655"/>
                          </a:xfrm>
                          <a:custGeom>
                            <a:avLst/>
                            <a:gdLst>
                              <a:gd name="T0" fmla="*/ 6254 w 6255"/>
                              <a:gd name="T1" fmla="+- 0 226 226"/>
                              <a:gd name="T2" fmla="*/ 226 h 2655"/>
                              <a:gd name="T3" fmla="*/ 6235 w 6255"/>
                              <a:gd name="T4" fmla="+- 0 226 226"/>
                              <a:gd name="T5" fmla="*/ 226 h 2655"/>
                              <a:gd name="T6" fmla="*/ 6235 w 6255"/>
                              <a:gd name="T7" fmla="+- 0 245 226"/>
                              <a:gd name="T8" fmla="*/ 245 h 2655"/>
                              <a:gd name="T9" fmla="*/ 6235 w 6255"/>
                              <a:gd name="T10" fmla="+- 0 1718 226"/>
                              <a:gd name="T11" fmla="*/ 1718 h 2655"/>
                              <a:gd name="T12" fmla="*/ 6235 w 6255"/>
                              <a:gd name="T13" fmla="+- 0 2861 226"/>
                              <a:gd name="T14" fmla="*/ 2861 h 2655"/>
                              <a:gd name="T15" fmla="*/ 19 w 6255"/>
                              <a:gd name="T16" fmla="+- 0 2861 226"/>
                              <a:gd name="T17" fmla="*/ 2861 h 2655"/>
                              <a:gd name="T18" fmla="*/ 19 w 6255"/>
                              <a:gd name="T19" fmla="+- 0 245 226"/>
                              <a:gd name="T20" fmla="*/ 245 h 2655"/>
                              <a:gd name="T21" fmla="*/ 6235 w 6255"/>
                              <a:gd name="T22" fmla="+- 0 245 226"/>
                              <a:gd name="T23" fmla="*/ 245 h 2655"/>
                              <a:gd name="T24" fmla="*/ 6235 w 6255"/>
                              <a:gd name="T25" fmla="+- 0 226 226"/>
                              <a:gd name="T26" fmla="*/ 226 h 2655"/>
                              <a:gd name="T27" fmla="*/ 19 w 6255"/>
                              <a:gd name="T28" fmla="+- 0 226 226"/>
                              <a:gd name="T29" fmla="*/ 226 h 2655"/>
                              <a:gd name="T30" fmla="*/ 0 w 6255"/>
                              <a:gd name="T31" fmla="+- 0 226 226"/>
                              <a:gd name="T32" fmla="*/ 226 h 2655"/>
                              <a:gd name="T33" fmla="*/ 0 w 6255"/>
                              <a:gd name="T34" fmla="+- 0 2880 226"/>
                              <a:gd name="T35" fmla="*/ 2880 h 2655"/>
                              <a:gd name="T36" fmla="*/ 19 w 6255"/>
                              <a:gd name="T37" fmla="+- 0 2880 226"/>
                              <a:gd name="T38" fmla="*/ 2880 h 2655"/>
                              <a:gd name="T39" fmla="*/ 6235 w 6255"/>
                              <a:gd name="T40" fmla="+- 0 2880 226"/>
                              <a:gd name="T41" fmla="*/ 2880 h 2655"/>
                              <a:gd name="T42" fmla="*/ 6254 w 6255"/>
                              <a:gd name="T43" fmla="+- 0 2880 226"/>
                              <a:gd name="T44" fmla="*/ 2880 h 2655"/>
                              <a:gd name="T45" fmla="*/ 6254 w 6255"/>
                              <a:gd name="T46" fmla="+- 0 2861 226"/>
                              <a:gd name="T47" fmla="*/ 2861 h 2655"/>
                              <a:gd name="T48" fmla="*/ 6254 w 6255"/>
                              <a:gd name="T49" fmla="+- 0 245 226"/>
                              <a:gd name="T50" fmla="*/ 245 h 2655"/>
                              <a:gd name="T51" fmla="*/ 6254 w 6255"/>
                              <a:gd name="T52" fmla="+- 0 226 226"/>
                              <a:gd name="T53" fmla="*/ 226 h 265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6255" h="2655">
                                <a:moveTo>
                                  <a:pt x="6254" y="0"/>
                                </a:moveTo>
                                <a:lnTo>
                                  <a:pt x="6235" y="0"/>
                                </a:lnTo>
                                <a:lnTo>
                                  <a:pt x="6235" y="19"/>
                                </a:lnTo>
                                <a:lnTo>
                                  <a:pt x="6235" y="1492"/>
                                </a:lnTo>
                                <a:lnTo>
                                  <a:pt x="6235" y="2635"/>
                                </a:lnTo>
                                <a:lnTo>
                                  <a:pt x="19" y="2635"/>
                                </a:lnTo>
                                <a:lnTo>
                                  <a:pt x="19" y="19"/>
                                </a:lnTo>
                                <a:lnTo>
                                  <a:pt x="6235" y="19"/>
                                </a:lnTo>
                                <a:lnTo>
                                  <a:pt x="623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4"/>
                                </a:lnTo>
                                <a:lnTo>
                                  <a:pt x="19" y="2654"/>
                                </a:lnTo>
                                <a:lnTo>
                                  <a:pt x="6235" y="2654"/>
                                </a:lnTo>
                                <a:lnTo>
                                  <a:pt x="6254" y="2654"/>
                                </a:lnTo>
                                <a:lnTo>
                                  <a:pt x="6254" y="2635"/>
                                </a:lnTo>
                                <a:lnTo>
                                  <a:pt x="6254" y="19"/>
                                </a:lnTo>
                                <a:lnTo>
                                  <a:pt x="6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4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2968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2370"/>
                            <a:ext cx="393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37E" w14:textId="77777777" w:rsidR="00D23EBF" w:rsidRDefault="00E620A6">
                              <w:pPr>
                                <w:spacing w:line="193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80"/>
                                  <w:sz w:val="16"/>
                                </w:rPr>
                                <w:t>Réservée</w:t>
                              </w:r>
                              <w:r>
                                <w:rPr>
                                  <w:rFonts w:ascii="Verdana" w:hAnsi="Verdana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80"/>
                                  <w:sz w:val="16"/>
                                </w:rPr>
                                <w:t>aux</w:t>
                              </w:r>
                              <w:r>
                                <w:rPr>
                                  <w:rFonts w:ascii="Verdana" w:hAnsi="Verdana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80"/>
                                  <w:sz w:val="16"/>
                                </w:rPr>
                                <w:t>non-licenciés,</w:t>
                              </w:r>
                              <w:r>
                                <w:rPr>
                                  <w:rFonts w:ascii="Verdana" w:hAnsi="Verdana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80"/>
                                  <w:sz w:val="16"/>
                                </w:rPr>
                                <w:t>Certificat</w:t>
                              </w:r>
                              <w:r>
                                <w:rPr>
                                  <w:rFonts w:ascii="Verdana" w:hAnsi="Verdana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80"/>
                                  <w:sz w:val="16"/>
                                </w:rPr>
                                <w:t>Médical</w:t>
                              </w:r>
                              <w:r>
                                <w:rPr>
                                  <w:rFonts w:ascii="Verdana" w:hAnsi="Verdana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w w:val="80"/>
                                  <w:sz w:val="16"/>
                                </w:rPr>
                                <w:t>obligatoire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649402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2154"/>
                            <a:ext cx="120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37F" w14:textId="77777777" w:rsidR="00D23EBF" w:rsidRDefault="00E620A6">
                              <w:pPr>
                                <w:spacing w:line="193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Validité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4"/>
                                  <w:w w:val="85"/>
                                  <w:sz w:val="16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276678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554" y="2154"/>
                            <a:ext cx="120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380" w14:textId="77777777" w:rsidR="00D23EBF" w:rsidRDefault="00E620A6">
                              <w:pPr>
                                <w:spacing w:line="193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Validité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4"/>
                                  <w:w w:val="85"/>
                                  <w:sz w:val="16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89390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2170"/>
                            <a:ext cx="1674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381" w14:textId="77777777" w:rsidR="00D23EBF" w:rsidRDefault="00E620A6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  <w:u w:val="single" w:color="231F1F"/>
                                </w:rPr>
                                <w:t>Licence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  <w:u w:val="single" w:color="231F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  <w:u w:val="single" w:color="231F1F"/>
                                </w:rPr>
                                <w:t>TEMPORAIRE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973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269"/>
                            <a:ext cx="6109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1382" w14:textId="21319016" w:rsidR="00D23EBF" w:rsidRDefault="00E620A6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  <w:u w:val="single" w:color="231F1F"/>
                                </w:rPr>
                                <w:t>Licence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  <w:u w:val="single" w:color="231F1F"/>
                                </w:rPr>
                                <w:t xml:space="preserve"> </w:t>
                              </w:r>
                              <w:r w:rsidR="00033B8C">
                                <w:rPr>
                                  <w:color w:val="231F1F"/>
                                  <w:spacing w:val="-2"/>
                                  <w:sz w:val="16"/>
                                  <w:u w:val="single" w:color="231F1F"/>
                                </w:rPr>
                                <w:t>COMPÉTITION</w:t>
                              </w:r>
                            </w:p>
                            <w:p w14:paraId="13441383" w14:textId="77777777" w:rsidR="00D23EBF" w:rsidRDefault="00E620A6">
                              <w:pPr>
                                <w:spacing w:before="21"/>
                                <w:ind w:left="69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w w:val="80"/>
                                  <w:sz w:val="16"/>
                                </w:rPr>
                                <w:t>EXTENSION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pacing w:val="5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VOLLEY-BALL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OUTDOOR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P.V.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SOURD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P.V.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ASSIS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0"/>
                                  <w:sz w:val="16"/>
                                </w:rPr>
                                <w:t>COMPET’LIB</w:t>
                              </w:r>
                            </w:p>
                            <w:p w14:paraId="13441384" w14:textId="77777777" w:rsidR="00D23EBF" w:rsidRDefault="00D23EBF">
                              <w:pPr>
                                <w:spacing w:before="3"/>
                                <w:rPr>
                                  <w:rFonts w:ascii="Verdana"/>
                                  <w:sz w:val="19"/>
                                </w:rPr>
                              </w:pPr>
                            </w:p>
                            <w:p w14:paraId="13441385" w14:textId="77777777" w:rsidR="00D23EBF" w:rsidRDefault="00E620A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  <w:u w:val="single" w:color="231F1F"/>
                                </w:rPr>
                                <w:t>Licence</w:t>
                              </w:r>
                              <w:r>
                                <w:rPr>
                                  <w:color w:val="231F1F"/>
                                  <w:sz w:val="16"/>
                                  <w:u w:val="single" w:color="231F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  <w:u w:val="single" w:color="231F1F"/>
                                </w:rPr>
                                <w:t>ENCADREMENT</w:t>
                              </w:r>
                            </w:p>
                            <w:p w14:paraId="13441386" w14:textId="5A6B23A2" w:rsidR="00D23EBF" w:rsidRDefault="00E620A6">
                              <w:pPr>
                                <w:tabs>
                                  <w:tab w:val="left" w:pos="3471"/>
                                </w:tabs>
                                <w:spacing w:before="21"/>
                                <w:ind w:left="69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w w:val="80"/>
                                  <w:sz w:val="16"/>
                                </w:rPr>
                                <w:t>EXTENSION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w w:val="80"/>
                                  <w:sz w:val="16"/>
                                </w:rPr>
                                <w:t>AVEC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pacing w:val="-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033B8C">
                                <w:rPr>
                                  <w:rFonts w:ascii="Verdana" w:hAnsi="Verdana"/>
                                  <w:b/>
                                  <w:color w:val="231F1F"/>
                                  <w:w w:val="80"/>
                                  <w:sz w:val="16"/>
                                </w:rPr>
                                <w:t>Certif. Médical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pacing w:val="6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0"/>
                                  <w:sz w:val="16"/>
                                </w:rPr>
                                <w:t>ARBITRE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033B8C"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ÉDUCATEUR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SPORTIF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5"/>
                                  <w:sz w:val="16"/>
                                </w:rPr>
                                <w:t>SOIGNANT</w:t>
                              </w:r>
                            </w:p>
                            <w:p w14:paraId="13441387" w14:textId="40255743" w:rsidR="00D23EBF" w:rsidRDefault="00E620A6">
                              <w:pPr>
                                <w:tabs>
                                  <w:tab w:val="left" w:pos="2477"/>
                                </w:tabs>
                                <w:spacing w:before="22"/>
                                <w:ind w:left="69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w w:val="75"/>
                                  <w:sz w:val="16"/>
                                </w:rPr>
                                <w:t>EXTENSION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w w:val="75"/>
                                  <w:sz w:val="16"/>
                                </w:rPr>
                                <w:t>SANS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pacing w:val="-5"/>
                                  <w:w w:val="75"/>
                                  <w:sz w:val="16"/>
                                </w:rPr>
                                <w:t>CM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DIRIGEANT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2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5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5"/>
                                  <w:sz w:val="16"/>
                                </w:rPr>
                                <w:t>PASS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033B8C">
                                <w:rPr>
                                  <w:rFonts w:ascii="Verdana" w:hAnsi="Verdana"/>
                                  <w:color w:val="231F1F"/>
                                  <w:spacing w:val="-2"/>
                                  <w:w w:val="85"/>
                                  <w:sz w:val="16"/>
                                </w:rPr>
                                <w:t>BÉNÉVOLE</w:t>
                              </w:r>
                            </w:p>
                            <w:p w14:paraId="13441388" w14:textId="77777777" w:rsidR="00D23EBF" w:rsidRDefault="00D23EBF">
                              <w:pPr>
                                <w:spacing w:before="4"/>
                                <w:rPr>
                                  <w:rFonts w:ascii="Verdana"/>
                                  <w:sz w:val="18"/>
                                </w:rPr>
                              </w:pPr>
                            </w:p>
                            <w:p w14:paraId="13441389" w14:textId="2DEBAEDA" w:rsidR="00D23EBF" w:rsidRDefault="00E620A6">
                              <w:pPr>
                                <w:tabs>
                                  <w:tab w:val="left" w:pos="2477"/>
                                </w:tabs>
                                <w:spacing w:line="194" w:lineRule="exact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  <w:u w:val="single" w:color="231F1F"/>
                                </w:rPr>
                                <w:t>Licence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  <w:u w:val="single" w:color="231F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  <w:u w:val="single" w:color="231F1F"/>
                                </w:rPr>
                                <w:t>HORS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  <w:u w:val="single" w:color="231F1F"/>
                                </w:rPr>
                                <w:t xml:space="preserve"> </w:t>
                              </w:r>
                              <w:r w:rsidR="00033B8C">
                                <w:rPr>
                                  <w:color w:val="231F1F"/>
                                  <w:spacing w:val="-2"/>
                                  <w:sz w:val="16"/>
                                  <w:u w:val="single" w:color="231F1F"/>
                                </w:rPr>
                                <w:t>COMPÉTITION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  <w:color w:val="231F1F"/>
                                  <w:w w:val="80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EXTENSION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Volley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w w:val="80"/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1F"/>
                                  <w:spacing w:val="-4"/>
                                  <w:w w:val="80"/>
                                  <w:sz w:val="16"/>
                                </w:rPr>
                                <w:t>Tous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576468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6236" cy="2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8A" w14:textId="77777777" w:rsidR="00D23EBF" w:rsidRDefault="00E620A6">
                              <w:pPr>
                                <w:spacing w:line="206" w:lineRule="exact"/>
                                <w:ind w:left="12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b/>
                                  <w:color w:val="231F1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1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z w:val="20"/>
                                </w:rPr>
                                <w:t>LICENCES</w:t>
                              </w:r>
                              <w:r>
                                <w:rPr>
                                  <w:b/>
                                  <w:color w:val="231F1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31F1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2"/>
                                  <w:sz w:val="20"/>
                                </w:rPr>
                                <w:t>EXTENSIONS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4136F" id="docshapegroup1" o:spid="_x0000_s1026" style="width:312.75pt;height:2in;mso-position-horizontal-relative:char;mso-position-vertical-relative:line" coordsize="625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">
                <v:shape id="docshape2" o:spid="_x0000_s1027" style="position:absolute;left:-1;top:225;width:6255;height:2655;visibility:visible;mso-wrap-style:square;v-text-anchor:top" coordsize="6255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" path="m6254,r-19,l6235,19r,1473l6235,2635r-6216,l19,19r6216,l6235,,19,,,,,2654r19,l6235,2654r19,l6254,2635r,-2616l6254,xe" fillcolor="#11143b" stroked="f">
                  <v:path arrowok="t" o:connecttype="custom" o:connectlocs="6254,226;6235,226;6235,245;6235,1718;6235,2861;19,2861;19,245;6235,245;6235,226;19,226;0,226;0,2880;19,2880;6235,2880;6254,2880;6254,2861;6254,245;6254,226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6;top:2370;width:393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" filled="f" stroked="f">
                  <v:textbox inset="0,0,0,0">
                    <w:txbxContent>
                      <w:p w14:paraId="1344137E" w14:textId="77777777" w:rsidR="00D23EBF" w:rsidRDefault="00E620A6">
                        <w:pPr>
                          <w:spacing w:line="193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w w:val="80"/>
                            <w:sz w:val="16"/>
                          </w:rPr>
                          <w:t>Réservée</w:t>
                        </w:r>
                        <w:r>
                          <w:rPr>
                            <w:rFonts w:ascii="Verdana" w:hAnsi="Verdana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80"/>
                            <w:sz w:val="16"/>
                          </w:rPr>
                          <w:t>aux</w:t>
                        </w:r>
                        <w:r>
                          <w:rPr>
                            <w:rFonts w:ascii="Verdana" w:hAnsi="Verdana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80"/>
                            <w:sz w:val="16"/>
                          </w:rPr>
                          <w:t>non-licenciés,</w:t>
                        </w:r>
                        <w:r>
                          <w:rPr>
                            <w:rFonts w:ascii="Verdana" w:hAnsi="Verdana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80"/>
                            <w:sz w:val="16"/>
                          </w:rPr>
                          <w:t>Certificat</w:t>
                        </w:r>
                        <w:r>
                          <w:rPr>
                            <w:rFonts w:ascii="Verdana" w:hAnsi="Verdana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80"/>
                            <w:sz w:val="16"/>
                          </w:rPr>
                          <w:t>Médical</w:t>
                        </w:r>
                        <w:r>
                          <w:rPr>
                            <w:rFonts w:ascii="Verdana" w:hAnsi="Verdana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2"/>
                            <w:w w:val="80"/>
                            <w:sz w:val="16"/>
                          </w:rPr>
                          <w:t>obligatoire</w:t>
                        </w:r>
                      </w:p>
                    </w:txbxContent>
                  </v:textbox>
                </v:shape>
                <v:shape id="docshape4" o:spid="_x0000_s1029" type="#_x0000_t202" style="position:absolute;left:4255;top:2154;width:120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" filled="f" stroked="f">
                  <v:textbox inset="0,0,0,0">
                    <w:txbxContent>
                      <w:p w14:paraId="1344137F" w14:textId="77777777" w:rsidR="00D23EBF" w:rsidRDefault="00E620A6">
                        <w:pPr>
                          <w:spacing w:line="193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Validité</w:t>
                        </w:r>
                        <w:r>
                          <w:rPr>
                            <w:rFonts w:ascii="Verdana" w:hAnsi="Verdana"/>
                            <w:color w:val="231F1F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4"/>
                            <w:w w:val="85"/>
                            <w:sz w:val="16"/>
                          </w:rPr>
                          <w:t>Mois</w:t>
                        </w:r>
                      </w:p>
                    </w:txbxContent>
                  </v:textbox>
                </v:shape>
                <v:shape id="docshape5" o:spid="_x0000_s1030" type="#_x0000_t202" style="position:absolute;left:2554;top:2154;width:120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" filled="f" stroked="f">
                  <v:textbox inset="0,0,0,0">
                    <w:txbxContent>
                      <w:p w14:paraId="13441380" w14:textId="77777777" w:rsidR="00D23EBF" w:rsidRDefault="00E620A6">
                        <w:pPr>
                          <w:spacing w:line="193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Validité</w:t>
                        </w:r>
                        <w:r>
                          <w:rPr>
                            <w:rFonts w:ascii="Verdana" w:hAnsi="Verdana"/>
                            <w:color w:val="231F1F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4"/>
                            <w:w w:val="85"/>
                            <w:sz w:val="16"/>
                          </w:rPr>
                          <w:t>Mois</w:t>
                        </w:r>
                      </w:p>
                    </w:txbxContent>
                  </v:textbox>
                </v:shape>
                <v:shape id="docshape6" o:spid="_x0000_s1031" type="#_x0000_t202" style="position:absolute;left:76;top:2170;width:16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" filled="f" stroked="f">
                  <v:textbox inset="0,0,0,0">
                    <w:txbxContent>
                      <w:p w14:paraId="13441381" w14:textId="77777777" w:rsidR="00D23EBF" w:rsidRDefault="00E620A6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  <w:u w:val="single" w:color="231F1F"/>
                          </w:rPr>
                          <w:t>Licence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  <w:u w:val="single" w:color="231F1F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  <w:u w:val="single" w:color="231F1F"/>
                          </w:rPr>
                          <w:t>TEMPORAIRE</w:t>
                        </w:r>
                      </w:p>
                    </w:txbxContent>
                  </v:textbox>
                </v:shape>
                <v:shape id="docshape7" o:spid="_x0000_s1032" type="#_x0000_t202" style="position:absolute;left:76;top:269;width:6109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" filled="f" stroked="f">
                  <v:textbox inset="0,0,0,0">
                    <w:txbxContent>
                      <w:p w14:paraId="13441382" w14:textId="21319016" w:rsidR="00D23EBF" w:rsidRDefault="00E620A6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  <w:u w:val="single" w:color="231F1F"/>
                          </w:rPr>
                          <w:t>Licence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  <w:u w:val="single" w:color="231F1F"/>
                          </w:rPr>
                          <w:t xml:space="preserve"> </w:t>
                        </w:r>
                        <w:r w:rsidR="00033B8C">
                          <w:rPr>
                            <w:color w:val="231F1F"/>
                            <w:spacing w:val="-2"/>
                            <w:sz w:val="16"/>
                            <w:u w:val="single" w:color="231F1F"/>
                          </w:rPr>
                          <w:t>COMPÉTITION</w:t>
                        </w:r>
                      </w:p>
                      <w:p w14:paraId="13441383" w14:textId="77777777" w:rsidR="00D23EBF" w:rsidRDefault="00E620A6">
                        <w:pPr>
                          <w:spacing w:before="21"/>
                          <w:ind w:left="6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1F"/>
                            <w:w w:val="80"/>
                            <w:sz w:val="16"/>
                          </w:rPr>
                          <w:t>EXTENSION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pacing w:val="50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VOLLEY-BALL</w:t>
                        </w:r>
                        <w:r>
                          <w:rPr>
                            <w:rFonts w:ascii="Verdana" w:hAnsi="Verdana"/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OUTDOOR</w:t>
                        </w:r>
                        <w:r>
                          <w:rPr>
                            <w:rFonts w:ascii="Verdana" w:hAnsi="Verdana"/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P.V.</w:t>
                        </w:r>
                        <w:r>
                          <w:rPr>
                            <w:rFonts w:ascii="Verdana" w:hAnsi="Verdana"/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SOURD</w:t>
                        </w:r>
                        <w:r>
                          <w:rPr>
                            <w:rFonts w:ascii="Verdana" w:hAnsi="Verdana"/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P.V.</w:t>
                        </w:r>
                        <w:r>
                          <w:rPr>
                            <w:rFonts w:ascii="Verdana" w:hAnsi="Verdana"/>
                            <w:color w:val="23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ASSIS</w:t>
                        </w:r>
                        <w:r>
                          <w:rPr>
                            <w:rFonts w:ascii="Verdana" w:hAnsi="Verdana"/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"/>
                            <w:w w:val="80"/>
                            <w:sz w:val="16"/>
                          </w:rPr>
                          <w:t>COMPET’LIB</w:t>
                        </w:r>
                      </w:p>
                      <w:p w14:paraId="13441384" w14:textId="77777777" w:rsidR="00D23EBF" w:rsidRDefault="00D23EBF">
                        <w:pPr>
                          <w:spacing w:before="3"/>
                          <w:rPr>
                            <w:rFonts w:ascii="Verdana"/>
                            <w:sz w:val="19"/>
                          </w:rPr>
                        </w:pPr>
                      </w:p>
                      <w:p w14:paraId="13441385" w14:textId="77777777" w:rsidR="00D23EBF" w:rsidRDefault="00E620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pacing w:val="-2"/>
                            <w:sz w:val="16"/>
                            <w:u w:val="single" w:color="231F1F"/>
                          </w:rPr>
                          <w:t>Licence</w:t>
                        </w:r>
                        <w:r>
                          <w:rPr>
                            <w:color w:val="231F1F"/>
                            <w:sz w:val="16"/>
                            <w:u w:val="single" w:color="231F1F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  <w:u w:val="single" w:color="231F1F"/>
                          </w:rPr>
                          <w:t>ENCADREMENT</w:t>
                        </w:r>
                      </w:p>
                      <w:p w14:paraId="13441386" w14:textId="5A6B23A2" w:rsidR="00D23EBF" w:rsidRDefault="00E620A6">
                        <w:pPr>
                          <w:tabs>
                            <w:tab w:val="left" w:pos="3471"/>
                          </w:tabs>
                          <w:spacing w:before="21"/>
                          <w:ind w:left="6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1F"/>
                            <w:w w:val="80"/>
                            <w:sz w:val="16"/>
                          </w:rPr>
                          <w:t>EXTENSION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w w:val="80"/>
                            <w:sz w:val="16"/>
                          </w:rPr>
                          <w:t>AVEC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pacing w:val="-3"/>
                            <w:w w:val="80"/>
                            <w:sz w:val="16"/>
                          </w:rPr>
                          <w:t xml:space="preserve"> </w:t>
                        </w:r>
                        <w:r w:rsidR="00033B8C">
                          <w:rPr>
                            <w:rFonts w:ascii="Verdana" w:hAnsi="Verdana"/>
                            <w:b/>
                            <w:color w:val="231F1F"/>
                            <w:w w:val="80"/>
                            <w:sz w:val="16"/>
                          </w:rPr>
                          <w:t>Certif. Médical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pacing w:val="6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"/>
                            <w:w w:val="80"/>
                            <w:sz w:val="16"/>
                          </w:rPr>
                          <w:t>ARBITRE</w:t>
                        </w:r>
                        <w:r>
                          <w:rPr>
                            <w:rFonts w:ascii="Verdana" w:hAnsi="Verdana"/>
                            <w:color w:val="231F1F"/>
                            <w:sz w:val="16"/>
                          </w:rPr>
                          <w:tab/>
                        </w: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 w:rsidR="00033B8C"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ÉDUCATEUR</w:t>
                        </w:r>
                        <w:r>
                          <w:rPr>
                            <w:rFonts w:ascii="Verdana" w:hAnsi="Verdana"/>
                            <w:color w:val="231F1F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SPORTIF</w:t>
                        </w:r>
                        <w:r>
                          <w:rPr>
                            <w:rFonts w:ascii="Verdana" w:hAnsi="Verdana"/>
                            <w:color w:val="231F1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"/>
                            <w:w w:val="85"/>
                            <w:sz w:val="16"/>
                          </w:rPr>
                          <w:t>SOIGNANT</w:t>
                        </w:r>
                      </w:p>
                      <w:p w14:paraId="13441387" w14:textId="40255743" w:rsidR="00D23EBF" w:rsidRDefault="00E620A6">
                        <w:pPr>
                          <w:tabs>
                            <w:tab w:val="left" w:pos="2477"/>
                          </w:tabs>
                          <w:spacing w:before="22"/>
                          <w:ind w:left="69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1F"/>
                            <w:w w:val="75"/>
                            <w:sz w:val="16"/>
                          </w:rPr>
                          <w:t>EXTENSION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w w:val="75"/>
                            <w:sz w:val="16"/>
                          </w:rPr>
                          <w:t>SANS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pacing w:val="-5"/>
                            <w:w w:val="75"/>
                            <w:sz w:val="16"/>
                          </w:rPr>
                          <w:t>CM</w:t>
                        </w:r>
                        <w:r>
                          <w:rPr>
                            <w:rFonts w:ascii="Verdana" w:hAnsi="Verdana"/>
                            <w:b/>
                            <w:color w:val="231F1F"/>
                            <w:sz w:val="16"/>
                          </w:rPr>
                          <w:tab/>
                        </w: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DIRIGEANT</w:t>
                        </w:r>
                        <w:r>
                          <w:rPr>
                            <w:rFonts w:ascii="Verdana" w:hAnsi="Verdana"/>
                            <w:color w:val="231F1F"/>
                            <w:spacing w:val="-21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Webdings" w:hAnsi="Webdings"/>
                            <w:color w:val="231F1F"/>
                            <w:w w:val="85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5"/>
                            <w:sz w:val="16"/>
                          </w:rPr>
                          <w:t>PASS</w:t>
                        </w:r>
                        <w:r>
                          <w:rPr>
                            <w:rFonts w:ascii="Verdana" w:hAnsi="Verdana"/>
                            <w:color w:val="231F1F"/>
                            <w:spacing w:val="-4"/>
                            <w:w w:val="85"/>
                            <w:sz w:val="16"/>
                          </w:rPr>
                          <w:t xml:space="preserve"> </w:t>
                        </w:r>
                        <w:r w:rsidR="00033B8C">
                          <w:rPr>
                            <w:rFonts w:ascii="Verdana" w:hAnsi="Verdana"/>
                            <w:color w:val="231F1F"/>
                            <w:spacing w:val="-2"/>
                            <w:w w:val="85"/>
                            <w:sz w:val="16"/>
                          </w:rPr>
                          <w:t>BÉNÉVOLE</w:t>
                        </w:r>
                      </w:p>
                      <w:p w14:paraId="13441388" w14:textId="77777777" w:rsidR="00D23EBF" w:rsidRDefault="00D23EBF">
                        <w:pPr>
                          <w:spacing w:before="4"/>
                          <w:rPr>
                            <w:rFonts w:ascii="Verdana"/>
                            <w:sz w:val="18"/>
                          </w:rPr>
                        </w:pPr>
                      </w:p>
                      <w:p w14:paraId="13441389" w14:textId="2DEBAEDA" w:rsidR="00D23EBF" w:rsidRDefault="00E620A6">
                        <w:pPr>
                          <w:tabs>
                            <w:tab w:val="left" w:pos="2477"/>
                          </w:tabs>
                          <w:spacing w:line="194" w:lineRule="exact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  <w:u w:val="single" w:color="231F1F"/>
                          </w:rPr>
                          <w:t>Licence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  <w:u w:val="single" w:color="231F1F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  <w:u w:val="single" w:color="231F1F"/>
                          </w:rPr>
                          <w:t>HORS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  <w:u w:val="single" w:color="231F1F"/>
                          </w:rPr>
                          <w:t xml:space="preserve"> </w:t>
                        </w:r>
                        <w:r w:rsidR="00033B8C">
                          <w:rPr>
                            <w:color w:val="231F1F"/>
                            <w:spacing w:val="-2"/>
                            <w:sz w:val="16"/>
                            <w:u w:val="single" w:color="231F1F"/>
                          </w:rPr>
                          <w:t>COMPÉTITION</w:t>
                        </w:r>
                        <w:r>
                          <w:rPr>
                            <w:color w:val="231F1F"/>
                            <w:sz w:val="16"/>
                          </w:rPr>
                          <w:tab/>
                        </w:r>
                        <w:r>
                          <w:rPr>
                            <w:rFonts w:ascii="Webdings" w:hAnsi="Webdings"/>
                            <w:color w:val="231F1F"/>
                            <w:w w:val="80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EXTENSION</w:t>
                        </w:r>
                        <w:r>
                          <w:rPr>
                            <w:rFonts w:ascii="Verdana" w:hAnsi="Verdana"/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Volley</w:t>
                        </w:r>
                        <w:r>
                          <w:rPr>
                            <w:rFonts w:ascii="Verdana" w:hAnsi="Verdana"/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w w:val="80"/>
                            <w:sz w:val="16"/>
                          </w:rPr>
                          <w:t>Pour</w:t>
                        </w:r>
                        <w:r>
                          <w:rPr>
                            <w:rFonts w:ascii="Verdana" w:hAnsi="Verdana"/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1F"/>
                            <w:spacing w:val="-4"/>
                            <w:w w:val="80"/>
                            <w:sz w:val="16"/>
                          </w:rPr>
                          <w:t>Tous</w:t>
                        </w:r>
                      </w:p>
                    </w:txbxContent>
                  </v:textbox>
                </v:shape>
                <v:shape id="docshape8" o:spid="_x0000_s1033" type="#_x0000_t202" style="position:absolute;left:9;top:9;width:623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" filled="f" strokecolor="#11143b" strokeweight=".96pt">
                  <v:textbox inset="0,0,0,0">
                    <w:txbxContent>
                      <w:p w14:paraId="1344138A" w14:textId="77777777" w:rsidR="00D23EBF" w:rsidRDefault="00E620A6">
                        <w:pPr>
                          <w:spacing w:line="206" w:lineRule="exact"/>
                          <w:ind w:left="12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1F"/>
                            <w:sz w:val="20"/>
                          </w:rPr>
                          <w:t>TYPES</w:t>
                        </w:r>
                        <w:r>
                          <w:rPr>
                            <w:b/>
                            <w:color w:val="23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23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z w:val="20"/>
                          </w:rPr>
                          <w:t>LICENCES</w:t>
                        </w:r>
                        <w:r>
                          <w:rPr>
                            <w:b/>
                            <w:color w:val="231F1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23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2"/>
                            <w:sz w:val="20"/>
                          </w:rPr>
                          <w:t>EXTENSIONS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6"/>
          <w:sz w:val="20"/>
        </w:rPr>
        <w:t xml:space="preserve"> </w:t>
      </w:r>
      <w:r>
        <w:rPr>
          <w:noProof/>
          <w:spacing w:val="-16"/>
          <w:sz w:val="20"/>
        </w:rPr>
        <mc:AlternateContent>
          <mc:Choice Requires="wps">
            <w:drawing>
              <wp:inline distT="0" distB="0" distL="0" distR="0" wp14:anchorId="13441371" wp14:editId="0F7F2ED1">
                <wp:extent cx="3180715" cy="1826260"/>
                <wp:effectExtent l="3810" t="0" r="0" b="2540"/>
                <wp:docPr id="190402705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11143B"/>
                                <w:left w:val="single" w:sz="6" w:space="0" w:color="11143B"/>
                                <w:bottom w:val="single" w:sz="6" w:space="0" w:color="11143B"/>
                                <w:right w:val="single" w:sz="6" w:space="0" w:color="11143B"/>
                                <w:insideH w:val="single" w:sz="6" w:space="0" w:color="11143B"/>
                                <w:insideV w:val="single" w:sz="6" w:space="0" w:color="11143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D23EBF" w14:paraId="1344138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4990" w:type="dxa"/>
                                  <w:tcBorders>
                                    <w:right w:val="single" w:sz="8" w:space="0" w:color="11143B"/>
                                  </w:tcBorders>
                                </w:tcPr>
                                <w:p w14:paraId="1344138B" w14:textId="77777777" w:rsidR="00D23EBF" w:rsidRDefault="00E620A6">
                                  <w:pPr>
                                    <w:pStyle w:val="TableParagraph"/>
                                    <w:spacing w:before="4" w:line="186" w:lineRule="exact"/>
                                    <w:ind w:left="1720" w:right="17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pacing w:val="-10"/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10"/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10"/>
                                      <w:sz w:val="20"/>
                                    </w:rPr>
                                    <w:t>GSA</w:t>
                                  </w:r>
                                </w:p>
                              </w:tc>
                            </w:tr>
                            <w:tr w:rsidR="00D23EBF" w14:paraId="1344138E" w14:textId="77777777" w:rsidTr="006663DC">
                              <w:trPr>
                                <w:trHeight w:val="1804"/>
                              </w:trPr>
                              <w:tc>
                                <w:tcPr>
                                  <w:tcW w:w="4990" w:type="dxa"/>
                                  <w:tcBorders>
                                    <w:right w:val="single" w:sz="8" w:space="0" w:color="11143B"/>
                                  </w:tcBorders>
                                </w:tcPr>
                                <w:p w14:paraId="43340957" w14:textId="77777777" w:rsidR="006663DC" w:rsidRDefault="006663DC" w:rsidP="006663D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1344138D" w14:textId="6372B91A" w:rsidR="006663DC" w:rsidRPr="006663DC" w:rsidRDefault="006663DC" w:rsidP="006663D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color w:val="3366FF"/>
                                      <w:sz w:val="40"/>
                                      <w:szCs w:val="40"/>
                                    </w:rPr>
                                  </w:pPr>
                                  <w:r w:rsidRPr="006663DC">
                                    <w:rPr>
                                      <w:rFonts w:ascii="Times New Roman"/>
                                      <w:b/>
                                      <w:bCs/>
                                      <w:color w:val="3366FF"/>
                                      <w:sz w:val="40"/>
                                      <w:szCs w:val="40"/>
                                    </w:rPr>
                                    <w:t>COURBEVOIE SPORT VOLLEY BALL</w:t>
                                  </w:r>
                                </w:p>
                              </w:tc>
                            </w:tr>
                            <w:tr w:rsidR="00D23EBF" w14:paraId="13441390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4990" w:type="dxa"/>
                                  <w:tcBorders>
                                    <w:right w:val="single" w:sz="8" w:space="0" w:color="11143B"/>
                                  </w:tcBorders>
                                </w:tcPr>
                                <w:p w14:paraId="1344138F" w14:textId="1ACEA5D8" w:rsidR="00D23EBF" w:rsidRDefault="00033B8C">
                                  <w:pPr>
                                    <w:pStyle w:val="TableParagraph"/>
                                    <w:spacing w:line="210" w:lineRule="exact"/>
                                    <w:ind w:left="1720" w:right="17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  <w:spacing w:val="-2"/>
                                      <w:w w:val="90"/>
                                      <w:sz w:val="20"/>
                                    </w:rPr>
                                    <w:t>NUMÉRO</w:t>
                                  </w:r>
                                  <w:r w:rsidR="00E620A6">
                                    <w:rPr>
                                      <w:b/>
                                      <w:color w:val="231F1F"/>
                                      <w:spacing w:val="-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E620A6">
                                    <w:rPr>
                                      <w:b/>
                                      <w:color w:val="231F1F"/>
                                      <w:spacing w:val="-2"/>
                                      <w:w w:val="90"/>
                                      <w:sz w:val="20"/>
                                    </w:rPr>
                                    <w:t>DU</w:t>
                                  </w:r>
                                  <w:r w:rsidR="00E620A6">
                                    <w:rPr>
                                      <w:b/>
                                      <w:color w:val="231F1F"/>
                                      <w:spacing w:val="-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E620A6">
                                    <w:rPr>
                                      <w:b/>
                                      <w:color w:val="231F1F"/>
                                      <w:spacing w:val="-5"/>
                                      <w:w w:val="90"/>
                                      <w:sz w:val="20"/>
                                    </w:rPr>
                                    <w:t>GSA</w:t>
                                  </w:r>
                                </w:p>
                              </w:tc>
                            </w:tr>
                            <w:tr w:rsidR="00D23EBF" w14:paraId="13441392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990" w:type="dxa"/>
                                  <w:tcBorders>
                                    <w:right w:val="single" w:sz="8" w:space="0" w:color="11143B"/>
                                  </w:tcBorders>
                                </w:tcPr>
                                <w:p w14:paraId="13441391" w14:textId="1F4A8DCA" w:rsidR="00D23EBF" w:rsidRPr="006663DC" w:rsidRDefault="006663DC" w:rsidP="006663DC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663DC">
                                    <w:rPr>
                                      <w:rFonts w:ascii="Times New Roman"/>
                                      <w:b/>
                                      <w:bCs/>
                                      <w:color w:val="3366FF"/>
                                      <w:sz w:val="40"/>
                                      <w:szCs w:val="40"/>
                                    </w:rPr>
                                    <w:t>0926073</w:t>
                                  </w:r>
                                </w:p>
                              </w:tc>
                            </w:tr>
                          </w:tbl>
                          <w:p w14:paraId="13441393" w14:textId="77777777" w:rsidR="00D23EBF" w:rsidRDefault="00D23EB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41371" id="docshape9" o:spid="_x0000_s1034" type="#_x0000_t202" style="width:250.45pt;height:1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11143B"/>
                          <w:left w:val="single" w:sz="6" w:space="0" w:color="11143B"/>
                          <w:bottom w:val="single" w:sz="6" w:space="0" w:color="11143B"/>
                          <w:right w:val="single" w:sz="6" w:space="0" w:color="11143B"/>
                          <w:insideH w:val="single" w:sz="6" w:space="0" w:color="11143B"/>
                          <w:insideV w:val="single" w:sz="6" w:space="0" w:color="11143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D23EBF" w14:paraId="1344138C" w14:textId="77777777">
                        <w:trPr>
                          <w:trHeight w:val="210"/>
                        </w:trPr>
                        <w:tc>
                          <w:tcPr>
                            <w:tcW w:w="4990" w:type="dxa"/>
                            <w:tcBorders>
                              <w:right w:val="single" w:sz="8" w:space="0" w:color="11143B"/>
                            </w:tcBorders>
                          </w:tcPr>
                          <w:p w14:paraId="1344138B" w14:textId="77777777" w:rsidR="00D23EBF" w:rsidRDefault="00E620A6">
                            <w:pPr>
                              <w:pStyle w:val="TableParagraph"/>
                              <w:spacing w:before="4" w:line="186" w:lineRule="exact"/>
                              <w:ind w:left="1720" w:right="17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pacing w:val="-10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b/>
                                <w:color w:val="231F1F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spacing w:val="-1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231F1F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  <w:spacing w:val="-10"/>
                                <w:sz w:val="20"/>
                              </w:rPr>
                              <w:t>GSA</w:t>
                            </w:r>
                          </w:p>
                        </w:tc>
                      </w:tr>
                      <w:tr w:rsidR="00D23EBF" w14:paraId="1344138E" w14:textId="77777777" w:rsidTr="006663DC">
                        <w:trPr>
                          <w:trHeight w:val="1804"/>
                        </w:trPr>
                        <w:tc>
                          <w:tcPr>
                            <w:tcW w:w="4990" w:type="dxa"/>
                            <w:tcBorders>
                              <w:right w:val="single" w:sz="8" w:space="0" w:color="11143B"/>
                            </w:tcBorders>
                          </w:tcPr>
                          <w:p w14:paraId="43340957" w14:textId="77777777" w:rsidR="006663DC" w:rsidRDefault="006663DC" w:rsidP="006663D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40"/>
                                <w:szCs w:val="40"/>
                              </w:rPr>
                            </w:pPr>
                          </w:p>
                          <w:p w14:paraId="1344138D" w14:textId="6372B91A" w:rsidR="006663DC" w:rsidRPr="006663DC" w:rsidRDefault="006663DC" w:rsidP="006663D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663DC">
                              <w:rPr>
                                <w:rFonts w:ascii="Times New Roman"/>
                                <w:b/>
                                <w:bCs/>
                                <w:color w:val="3366FF"/>
                                <w:sz w:val="40"/>
                                <w:szCs w:val="40"/>
                              </w:rPr>
                              <w:t>COURBEVOIE SPORT VOLLEY BALL</w:t>
                            </w:r>
                          </w:p>
                        </w:tc>
                      </w:tr>
                      <w:tr w:rsidR="00D23EBF" w14:paraId="13441390" w14:textId="77777777">
                        <w:trPr>
                          <w:trHeight w:val="229"/>
                        </w:trPr>
                        <w:tc>
                          <w:tcPr>
                            <w:tcW w:w="4990" w:type="dxa"/>
                            <w:tcBorders>
                              <w:right w:val="single" w:sz="8" w:space="0" w:color="11143B"/>
                            </w:tcBorders>
                          </w:tcPr>
                          <w:p w14:paraId="1344138F" w14:textId="1ACEA5D8" w:rsidR="00D23EBF" w:rsidRDefault="00033B8C">
                            <w:pPr>
                              <w:pStyle w:val="TableParagraph"/>
                              <w:spacing w:line="210" w:lineRule="exact"/>
                              <w:ind w:left="1720" w:right="17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1F"/>
                                <w:spacing w:val="-2"/>
                                <w:w w:val="90"/>
                                <w:sz w:val="20"/>
                              </w:rPr>
                              <w:t>NUMÉRO</w:t>
                            </w:r>
                            <w:r w:rsidR="00E620A6">
                              <w:rPr>
                                <w:b/>
                                <w:color w:val="231F1F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E620A6">
                              <w:rPr>
                                <w:b/>
                                <w:color w:val="231F1F"/>
                                <w:spacing w:val="-2"/>
                                <w:w w:val="90"/>
                                <w:sz w:val="20"/>
                              </w:rPr>
                              <w:t>DU</w:t>
                            </w:r>
                            <w:r w:rsidR="00E620A6">
                              <w:rPr>
                                <w:b/>
                                <w:color w:val="231F1F"/>
                                <w:spacing w:val="-3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E620A6">
                              <w:rPr>
                                <w:b/>
                                <w:color w:val="231F1F"/>
                                <w:spacing w:val="-5"/>
                                <w:w w:val="90"/>
                                <w:sz w:val="20"/>
                              </w:rPr>
                              <w:t>GSA</w:t>
                            </w:r>
                          </w:p>
                        </w:tc>
                      </w:tr>
                      <w:tr w:rsidR="00D23EBF" w14:paraId="13441392" w14:textId="77777777">
                        <w:trPr>
                          <w:trHeight w:val="556"/>
                        </w:trPr>
                        <w:tc>
                          <w:tcPr>
                            <w:tcW w:w="4990" w:type="dxa"/>
                            <w:tcBorders>
                              <w:right w:val="single" w:sz="8" w:space="0" w:color="11143B"/>
                            </w:tcBorders>
                          </w:tcPr>
                          <w:p w14:paraId="13441391" w14:textId="1F4A8DCA" w:rsidR="00D23EBF" w:rsidRPr="006663DC" w:rsidRDefault="006663DC" w:rsidP="006663DC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663DC">
                              <w:rPr>
                                <w:rFonts w:ascii="Times New Roman"/>
                                <w:b/>
                                <w:bCs/>
                                <w:color w:val="3366FF"/>
                                <w:sz w:val="40"/>
                                <w:szCs w:val="40"/>
                              </w:rPr>
                              <w:t>0926073</w:t>
                            </w:r>
                          </w:p>
                        </w:tc>
                      </w:tr>
                    </w:tbl>
                    <w:p w14:paraId="13441393" w14:textId="77777777" w:rsidR="00D23EBF" w:rsidRDefault="00D23EBF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4412AE" w14:textId="77777777" w:rsidR="00D23EBF" w:rsidRDefault="00D23EBF">
      <w:pPr>
        <w:pStyle w:val="Corpsdetexte"/>
        <w:spacing w:before="7"/>
        <w:rPr>
          <w:b/>
          <w:i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11143B"/>
          <w:left w:val="single" w:sz="8" w:space="0" w:color="11143B"/>
          <w:bottom w:val="single" w:sz="8" w:space="0" w:color="11143B"/>
          <w:right w:val="single" w:sz="8" w:space="0" w:color="11143B"/>
          <w:insideH w:val="single" w:sz="8" w:space="0" w:color="11143B"/>
          <w:insideV w:val="single" w:sz="8" w:space="0" w:color="11143B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8767"/>
      </w:tblGrid>
      <w:tr w:rsidR="00D23EBF" w14:paraId="134412BC" w14:textId="77777777">
        <w:trPr>
          <w:trHeight w:val="211"/>
        </w:trPr>
        <w:tc>
          <w:tcPr>
            <w:tcW w:w="2527" w:type="dxa"/>
            <w:tcBorders>
              <w:right w:val="thinThickMediumGap" w:sz="4" w:space="0" w:color="11143B"/>
            </w:tcBorders>
          </w:tcPr>
          <w:p w14:paraId="134412AF" w14:textId="77777777" w:rsidR="00D23EBF" w:rsidRDefault="00E620A6">
            <w:pPr>
              <w:pStyle w:val="TableParagraph"/>
              <w:spacing w:line="191" w:lineRule="exact"/>
              <w:ind w:left="231"/>
              <w:rPr>
                <w:b/>
                <w:sz w:val="20"/>
              </w:rPr>
            </w:pPr>
            <w:r>
              <w:rPr>
                <w:b/>
                <w:color w:val="231F1F"/>
                <w:spacing w:val="-2"/>
                <w:sz w:val="20"/>
              </w:rPr>
              <w:t>TYPES</w:t>
            </w:r>
            <w:r>
              <w:rPr>
                <w:b/>
                <w:color w:val="231F1F"/>
                <w:spacing w:val="-9"/>
                <w:sz w:val="20"/>
              </w:rPr>
              <w:t xml:space="preserve"> </w:t>
            </w:r>
            <w:r>
              <w:rPr>
                <w:b/>
                <w:color w:val="231F1F"/>
                <w:spacing w:val="-2"/>
                <w:sz w:val="20"/>
              </w:rPr>
              <w:t>DE</w:t>
            </w:r>
            <w:r>
              <w:rPr>
                <w:b/>
                <w:color w:val="231F1F"/>
                <w:spacing w:val="-7"/>
                <w:sz w:val="20"/>
              </w:rPr>
              <w:t xml:space="preserve"> </w:t>
            </w:r>
            <w:r>
              <w:rPr>
                <w:b/>
                <w:color w:val="231F1F"/>
                <w:spacing w:val="-2"/>
                <w:sz w:val="20"/>
              </w:rPr>
              <w:t>DEMANDE</w:t>
            </w:r>
          </w:p>
        </w:tc>
        <w:tc>
          <w:tcPr>
            <w:tcW w:w="8767" w:type="dxa"/>
            <w:vMerge w:val="restart"/>
            <w:tcBorders>
              <w:top w:val="single" w:sz="6" w:space="0" w:color="11143B"/>
              <w:left w:val="thickThinMediumGap" w:sz="4" w:space="0" w:color="11143B"/>
              <w:bottom w:val="single" w:sz="4" w:space="0" w:color="000000"/>
            </w:tcBorders>
          </w:tcPr>
          <w:p w14:paraId="134412B0" w14:textId="1B7B5A6B" w:rsidR="00D23EBF" w:rsidRDefault="00E620A6">
            <w:pPr>
              <w:pStyle w:val="TableParagraph"/>
              <w:tabs>
                <w:tab w:val="left" w:pos="2142"/>
                <w:tab w:val="left" w:pos="5118"/>
                <w:tab w:val="left" w:pos="7103"/>
              </w:tabs>
              <w:spacing w:before="60" w:line="314" w:lineRule="auto"/>
              <w:ind w:left="143" w:right="3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color w:val="231F1F"/>
                <w:sz w:val="16"/>
              </w:rPr>
              <w:t>N° DE LICENCE (si déjà licencié)</w:t>
            </w:r>
            <w:r>
              <w:rPr>
                <w:rFonts w:ascii="Verdana" w:hAnsi="Verdana"/>
                <w:b/>
                <w:color w:val="231F1F"/>
                <w:spacing w:val="4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231F1F"/>
                <w:sz w:val="16"/>
              </w:rPr>
              <w:t>:</w:t>
            </w:r>
            <w:r>
              <w:rPr>
                <w:rFonts w:ascii="Verdana" w:hAnsi="Verdana"/>
                <w:b/>
                <w:color w:val="231F1F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color w:val="231F1F"/>
                <w:sz w:val="16"/>
              </w:rPr>
              <w:t>...........................</w:t>
            </w:r>
            <w:r>
              <w:rPr>
                <w:rFonts w:ascii="Verdana" w:hAnsi="Verdana"/>
                <w:color w:val="231F1F"/>
                <w:sz w:val="16"/>
              </w:rPr>
              <w:tab/>
            </w:r>
            <w:r>
              <w:rPr>
                <w:rFonts w:ascii="Verdana" w:hAnsi="Verdana"/>
                <w:b/>
                <w:color w:val="231F1F"/>
                <w:sz w:val="16"/>
              </w:rPr>
              <w:t>SEXE :</w:t>
            </w:r>
            <w:r>
              <w:rPr>
                <w:rFonts w:ascii="Verdana" w:hAnsi="Verdana"/>
                <w:b/>
                <w:color w:val="231F1F"/>
                <w:spacing w:val="40"/>
                <w:sz w:val="16"/>
              </w:rPr>
              <w:t xml:space="preserve"> </w:t>
            </w:r>
            <w:r>
              <w:rPr>
                <w:rFonts w:ascii="Webdings" w:hAnsi="Webdings"/>
                <w:b/>
                <w:color w:val="231F1F"/>
                <w:sz w:val="15"/>
              </w:rPr>
              <w:t></w:t>
            </w:r>
            <w:r>
              <w:rPr>
                <w:rFonts w:ascii="Times New Roman" w:hAnsi="Times New Roman"/>
                <w:color w:val="231F1F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231F1F"/>
                <w:sz w:val="16"/>
              </w:rPr>
              <w:t>F</w:t>
            </w:r>
            <w:r>
              <w:rPr>
                <w:rFonts w:ascii="Verdana" w:hAnsi="Verdana"/>
                <w:b/>
                <w:color w:val="231F1F"/>
                <w:spacing w:val="40"/>
                <w:sz w:val="16"/>
              </w:rPr>
              <w:t xml:space="preserve"> </w:t>
            </w:r>
            <w:r>
              <w:rPr>
                <w:rFonts w:ascii="Webdings" w:hAnsi="Webdings"/>
                <w:b/>
                <w:color w:val="231F1F"/>
                <w:sz w:val="15"/>
              </w:rPr>
              <w:t></w:t>
            </w:r>
            <w:r>
              <w:rPr>
                <w:rFonts w:ascii="Times New Roman" w:hAnsi="Times New Roman"/>
                <w:color w:val="231F1F"/>
                <w:sz w:val="15"/>
              </w:rPr>
              <w:t xml:space="preserve"> </w:t>
            </w:r>
            <w:r>
              <w:rPr>
                <w:rFonts w:ascii="Verdana" w:hAnsi="Verdana"/>
                <w:b/>
                <w:color w:val="231F1F"/>
                <w:sz w:val="16"/>
              </w:rPr>
              <w:t>M</w:t>
            </w:r>
            <w:r>
              <w:rPr>
                <w:rFonts w:ascii="Verdana" w:hAnsi="Verdana"/>
                <w:b/>
                <w:color w:val="231F1F"/>
                <w:sz w:val="16"/>
              </w:rPr>
              <w:tab/>
              <w:t>TAILLE</w:t>
            </w:r>
            <w:r w:rsidR="00033B8C">
              <w:rPr>
                <w:rFonts w:ascii="Verdana" w:hAnsi="Verdana"/>
                <w:b/>
                <w:color w:val="231F1F"/>
                <w:sz w:val="16"/>
              </w:rPr>
              <w:t xml:space="preserve"> :</w:t>
            </w:r>
            <w:r w:rsidR="00033B8C">
              <w:rPr>
                <w:rFonts w:ascii="Verdana" w:hAnsi="Verdana"/>
                <w:color w:val="231F1F"/>
                <w:sz w:val="16"/>
              </w:rPr>
              <w:t xml:space="preserve"> ........</w:t>
            </w:r>
            <w:r>
              <w:rPr>
                <w:rFonts w:ascii="Verdana" w:hAnsi="Verdana"/>
                <w:color w:val="231F1F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231F1F"/>
                <w:spacing w:val="-2"/>
                <w:sz w:val="16"/>
              </w:rPr>
              <w:t>NOM</w:t>
            </w:r>
            <w:r>
              <w:rPr>
                <w:rFonts w:ascii="Verdana" w:hAnsi="Verdana"/>
                <w:b/>
                <w:color w:val="231F1F"/>
                <w:spacing w:val="-17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231F1F"/>
                <w:spacing w:val="-2"/>
                <w:sz w:val="16"/>
              </w:rPr>
              <w:t>D’USAGE</w:t>
            </w:r>
            <w:r>
              <w:rPr>
                <w:rFonts w:ascii="Verdana" w:hAnsi="Verdana"/>
                <w:b/>
                <w:color w:val="231F1F"/>
                <w:sz w:val="16"/>
              </w:rPr>
              <w:tab/>
            </w:r>
            <w:r>
              <w:rPr>
                <w:rFonts w:ascii="Verdana" w:hAnsi="Verdana"/>
                <w:b/>
                <w:color w:val="231F1F"/>
                <w:spacing w:val="-2"/>
                <w:sz w:val="16"/>
              </w:rPr>
              <w:t>:</w:t>
            </w:r>
            <w:r>
              <w:rPr>
                <w:rFonts w:ascii="Verdana" w:hAnsi="Verdana"/>
                <w:b/>
                <w:color w:val="231F1F"/>
                <w:spacing w:val="-25"/>
                <w:sz w:val="16"/>
              </w:rPr>
              <w:t xml:space="preserve"> </w:t>
            </w:r>
            <w:r>
              <w:rPr>
                <w:rFonts w:ascii="Verdana" w:hAnsi="Verdana"/>
                <w:color w:val="231F1F"/>
                <w:spacing w:val="-2"/>
                <w:sz w:val="16"/>
              </w:rPr>
              <w:t>..........................................................................................................</w:t>
            </w:r>
          </w:p>
          <w:p w14:paraId="134412B1" w14:textId="07787312" w:rsidR="00D23EBF" w:rsidRDefault="00033B8C">
            <w:pPr>
              <w:pStyle w:val="TableParagraph"/>
              <w:tabs>
                <w:tab w:val="left" w:pos="2142"/>
              </w:tabs>
              <w:spacing w:line="194" w:lineRule="exact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pacing w:val="-2"/>
                <w:sz w:val="16"/>
              </w:rPr>
              <w:t>PR</w:t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É</w:t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NOM</w:t>
            </w:r>
            <w:r w:rsidR="00E620A6">
              <w:rPr>
                <w:rFonts w:ascii="Verdana"/>
                <w:b/>
                <w:color w:val="231F1F"/>
                <w:sz w:val="16"/>
              </w:rPr>
              <w:tab/>
            </w:r>
            <w:r w:rsidR="00E620A6">
              <w:rPr>
                <w:rFonts w:ascii="Verdana"/>
                <w:b/>
                <w:color w:val="231F1F"/>
                <w:spacing w:val="-2"/>
                <w:sz w:val="16"/>
              </w:rPr>
              <w:t>:</w:t>
            </w:r>
            <w:r w:rsidR="00E620A6">
              <w:rPr>
                <w:rFonts w:ascii="Verdana"/>
                <w:b/>
                <w:color w:val="231F1F"/>
                <w:spacing w:val="-25"/>
                <w:sz w:val="16"/>
              </w:rPr>
              <w:t xml:space="preserve"> </w:t>
            </w:r>
            <w:r w:rsidR="00E620A6">
              <w:rPr>
                <w:rFonts w:ascii="Verdana"/>
                <w:color w:val="231F1F"/>
                <w:spacing w:val="-2"/>
                <w:sz w:val="16"/>
              </w:rPr>
              <w:t>..........................................................................................................</w:t>
            </w:r>
          </w:p>
          <w:p w14:paraId="134412B2" w14:textId="77777777" w:rsidR="00D23EBF" w:rsidRDefault="00E620A6">
            <w:pPr>
              <w:pStyle w:val="TableParagraph"/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z w:val="16"/>
              </w:rPr>
              <w:t>NOM</w:t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DE NAISSANCE</w:t>
            </w:r>
            <w:r>
              <w:rPr>
                <w:rFonts w:ascii="Verdana"/>
                <w:b/>
                <w:color w:val="231F1F"/>
                <w:spacing w:val="79"/>
                <w:w w:val="150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:</w:t>
            </w:r>
            <w:r>
              <w:rPr>
                <w:rFonts w:ascii="Verdana"/>
                <w:b/>
                <w:color w:val="231F1F"/>
                <w:spacing w:val="-26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..........................................................................................................</w:t>
            </w:r>
          </w:p>
          <w:p w14:paraId="134412B3" w14:textId="77777777" w:rsidR="00D23EBF" w:rsidRDefault="00E620A6">
            <w:pPr>
              <w:pStyle w:val="TableParagraph"/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z w:val="16"/>
              </w:rPr>
              <w:t>DATE</w:t>
            </w:r>
            <w:r>
              <w:rPr>
                <w:rFonts w:ascii="Verdana"/>
                <w:b/>
                <w:color w:val="231F1F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DE</w:t>
            </w:r>
            <w:r>
              <w:rPr>
                <w:rFonts w:ascii="Verdana"/>
                <w:b/>
                <w:color w:val="231F1F"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NAISSANCE</w:t>
            </w:r>
            <w:r>
              <w:rPr>
                <w:rFonts w:ascii="Verdana"/>
                <w:b/>
                <w:color w:val="231F1F"/>
                <w:spacing w:val="54"/>
                <w:w w:val="150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:</w:t>
            </w:r>
            <w:r>
              <w:rPr>
                <w:rFonts w:ascii="Verdana"/>
                <w:b/>
                <w:color w:val="231F1F"/>
                <w:spacing w:val="-26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..................................</w:t>
            </w:r>
          </w:p>
          <w:p w14:paraId="134412B4" w14:textId="77777777" w:rsidR="00D23EBF" w:rsidRDefault="00E620A6">
            <w:pPr>
              <w:pStyle w:val="TableParagraph"/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z w:val="16"/>
              </w:rPr>
              <w:t>LIEU</w:t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DE NAISSANCE</w:t>
            </w:r>
            <w:r>
              <w:rPr>
                <w:rFonts w:ascii="Verdana"/>
                <w:b/>
                <w:color w:val="231F1F"/>
                <w:spacing w:val="73"/>
                <w:w w:val="150"/>
                <w:sz w:val="16"/>
              </w:rPr>
              <w:t xml:space="preserve"> </w:t>
            </w:r>
            <w:r>
              <w:rPr>
                <w:rFonts w:ascii="Verdana"/>
                <w:b/>
                <w:color w:val="231F1F"/>
                <w:sz w:val="16"/>
              </w:rPr>
              <w:t>:</w:t>
            </w:r>
            <w:r>
              <w:rPr>
                <w:rFonts w:ascii="Verdana"/>
                <w:b/>
                <w:color w:val="231F1F"/>
                <w:spacing w:val="-26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..........................................................................................................</w:t>
            </w:r>
          </w:p>
          <w:p w14:paraId="134412B5" w14:textId="3D903E57" w:rsidR="00D23EBF" w:rsidRDefault="00033B8C">
            <w:pPr>
              <w:pStyle w:val="TableParagraph"/>
              <w:spacing w:before="67"/>
              <w:ind w:left="143"/>
              <w:rPr>
                <w:sz w:val="14"/>
              </w:rPr>
            </w:pPr>
            <w:r>
              <w:rPr>
                <w:rFonts w:ascii="Verdana" w:hAnsi="Verdana"/>
                <w:b/>
                <w:color w:val="231F1F"/>
                <w:sz w:val="16"/>
              </w:rPr>
              <w:t>NATIONALITÉ</w:t>
            </w:r>
            <w:r w:rsidR="00E620A6">
              <w:rPr>
                <w:rFonts w:ascii="Verdana" w:hAnsi="Verdana"/>
                <w:b/>
                <w:color w:val="231F1F"/>
                <w:spacing w:val="-14"/>
                <w:sz w:val="16"/>
              </w:rPr>
              <w:t xml:space="preserve"> </w:t>
            </w:r>
            <w:r w:rsidR="00E620A6">
              <w:rPr>
                <w:rFonts w:ascii="Webdings" w:hAnsi="Webdings"/>
                <w:color w:val="231F1F"/>
                <w:sz w:val="18"/>
              </w:rPr>
              <w:t></w:t>
            </w:r>
            <w:r w:rsidR="00E620A6">
              <w:rPr>
                <w:rFonts w:ascii="Times New Roman" w:hAnsi="Times New Roman"/>
                <w:color w:val="231F1F"/>
                <w:spacing w:val="-11"/>
                <w:sz w:val="18"/>
              </w:rPr>
              <w:t xml:space="preserve"> </w:t>
            </w:r>
            <w:r w:rsidR="00E620A6">
              <w:rPr>
                <w:color w:val="231F1F"/>
                <w:sz w:val="18"/>
              </w:rPr>
              <w:t>Française</w:t>
            </w:r>
            <w:r w:rsidR="00E620A6">
              <w:rPr>
                <w:color w:val="231F1F"/>
                <w:spacing w:val="-31"/>
                <w:sz w:val="18"/>
              </w:rPr>
              <w:t xml:space="preserve"> </w:t>
            </w:r>
            <w:r w:rsidR="00E620A6">
              <w:rPr>
                <w:rFonts w:ascii="Webdings" w:hAnsi="Webdings"/>
                <w:color w:val="231F1F"/>
                <w:sz w:val="18"/>
              </w:rPr>
              <w:t></w:t>
            </w:r>
            <w:r w:rsidR="00E620A6">
              <w:rPr>
                <w:rFonts w:ascii="Times New Roman" w:hAnsi="Times New Roman"/>
                <w:color w:val="231F1F"/>
                <w:spacing w:val="-12"/>
                <w:sz w:val="18"/>
              </w:rPr>
              <w:t xml:space="preserve"> </w:t>
            </w:r>
            <w:r w:rsidR="00E620A6">
              <w:rPr>
                <w:color w:val="231F1F"/>
                <w:sz w:val="18"/>
              </w:rPr>
              <w:t>AFR</w:t>
            </w:r>
            <w:r w:rsidR="00E620A6">
              <w:rPr>
                <w:color w:val="231F1F"/>
                <w:spacing w:val="-12"/>
                <w:sz w:val="18"/>
              </w:rPr>
              <w:t xml:space="preserve"> </w:t>
            </w:r>
            <w:r w:rsidR="00E620A6">
              <w:rPr>
                <w:color w:val="231F1F"/>
                <w:sz w:val="14"/>
              </w:rPr>
              <w:t>Assimilé</w:t>
            </w:r>
            <w:r w:rsidR="00E620A6">
              <w:rPr>
                <w:color w:val="231F1F"/>
                <w:spacing w:val="-10"/>
                <w:sz w:val="14"/>
              </w:rPr>
              <w:t xml:space="preserve"> </w:t>
            </w:r>
            <w:r w:rsidR="00E620A6">
              <w:rPr>
                <w:color w:val="231F1F"/>
                <w:sz w:val="14"/>
              </w:rPr>
              <w:t>Français</w:t>
            </w:r>
            <w:r w:rsidR="00E620A6">
              <w:rPr>
                <w:color w:val="231F1F"/>
                <w:spacing w:val="52"/>
                <w:sz w:val="14"/>
              </w:rPr>
              <w:t xml:space="preserve"> </w:t>
            </w:r>
            <w:r w:rsidR="00E620A6">
              <w:rPr>
                <w:rFonts w:ascii="Webdings" w:hAnsi="Webdings"/>
                <w:color w:val="231F1F"/>
                <w:sz w:val="18"/>
              </w:rPr>
              <w:t></w:t>
            </w:r>
            <w:r w:rsidR="00E620A6">
              <w:rPr>
                <w:rFonts w:ascii="Times New Roman" w:hAnsi="Times New Roman"/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Étrangère</w:t>
            </w:r>
            <w:r w:rsidR="00E620A6">
              <w:rPr>
                <w:color w:val="231F1F"/>
                <w:spacing w:val="-13"/>
                <w:sz w:val="18"/>
              </w:rPr>
              <w:t xml:space="preserve"> </w:t>
            </w:r>
            <w:r w:rsidR="00E620A6">
              <w:rPr>
                <w:color w:val="231F1F"/>
                <w:sz w:val="14"/>
              </w:rPr>
              <w:t>(UE/Hors</w:t>
            </w:r>
            <w:r w:rsidR="00E620A6">
              <w:rPr>
                <w:color w:val="231F1F"/>
                <w:spacing w:val="-9"/>
                <w:sz w:val="14"/>
              </w:rPr>
              <w:t xml:space="preserve"> </w:t>
            </w:r>
            <w:r w:rsidR="00E620A6">
              <w:rPr>
                <w:color w:val="231F1F"/>
                <w:sz w:val="14"/>
              </w:rPr>
              <w:t>UE)</w:t>
            </w:r>
            <w:r w:rsidR="00E620A6">
              <w:rPr>
                <w:color w:val="231F1F"/>
                <w:spacing w:val="24"/>
                <w:sz w:val="14"/>
              </w:rPr>
              <w:t xml:space="preserve"> </w:t>
            </w:r>
            <w:r w:rsidR="00E620A6">
              <w:rPr>
                <w:rFonts w:ascii="Webdings" w:hAnsi="Webdings"/>
                <w:color w:val="231F1F"/>
                <w:sz w:val="18"/>
              </w:rPr>
              <w:t></w:t>
            </w:r>
            <w:r w:rsidR="00E620A6">
              <w:rPr>
                <w:rFonts w:ascii="Times New Roman" w:hAnsi="Times New Roman"/>
                <w:color w:val="231F1F"/>
                <w:spacing w:val="-6"/>
                <w:sz w:val="18"/>
              </w:rPr>
              <w:t xml:space="preserve"> </w:t>
            </w:r>
            <w:r w:rsidR="00E620A6">
              <w:rPr>
                <w:color w:val="231F1F"/>
                <w:sz w:val="18"/>
              </w:rPr>
              <w:t>ETR/FIVB</w:t>
            </w:r>
            <w:r w:rsidR="00E620A6">
              <w:rPr>
                <w:color w:val="231F1F"/>
                <w:spacing w:val="-14"/>
                <w:sz w:val="18"/>
              </w:rPr>
              <w:t xml:space="preserve"> </w:t>
            </w:r>
            <w:r w:rsidR="00E620A6">
              <w:rPr>
                <w:color w:val="231F1F"/>
                <w:sz w:val="14"/>
              </w:rPr>
              <w:t>(UE/Hors</w:t>
            </w:r>
            <w:r w:rsidR="00E620A6">
              <w:rPr>
                <w:color w:val="231F1F"/>
                <w:spacing w:val="-10"/>
                <w:sz w:val="14"/>
              </w:rPr>
              <w:t xml:space="preserve"> </w:t>
            </w:r>
            <w:r w:rsidR="00E620A6">
              <w:rPr>
                <w:color w:val="231F1F"/>
                <w:spacing w:val="-5"/>
                <w:sz w:val="14"/>
              </w:rPr>
              <w:t>UE)</w:t>
            </w:r>
          </w:p>
          <w:p w14:paraId="134412B6" w14:textId="77777777" w:rsidR="00D23EBF" w:rsidRDefault="00E620A6">
            <w:pPr>
              <w:pStyle w:val="TableParagraph"/>
              <w:tabs>
                <w:tab w:val="left" w:pos="4268"/>
              </w:tabs>
              <w:spacing w:before="9"/>
              <w:ind w:left="1433"/>
              <w:rPr>
                <w:sz w:val="14"/>
              </w:rPr>
            </w:pPr>
            <w:r>
              <w:rPr>
                <w:rFonts w:ascii="Webdings" w:hAnsi="Webdings"/>
                <w:color w:val="231F1F"/>
                <w:sz w:val="18"/>
              </w:rPr>
              <w:t></w:t>
            </w:r>
            <w:r>
              <w:rPr>
                <w:rFonts w:ascii="Times New Roman" w:hAnsi="Times New Roman"/>
                <w:color w:val="231F1F"/>
                <w:spacing w:val="-6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ETR/FIVB-ETR-</w:t>
            </w:r>
            <w:r>
              <w:rPr>
                <w:color w:val="231F1F"/>
                <w:spacing w:val="-10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REG</w:t>
            </w:r>
            <w:r>
              <w:rPr>
                <w:color w:val="231F1F"/>
                <w:spacing w:val="-12"/>
                <w:sz w:val="18"/>
              </w:rPr>
              <w:t xml:space="preserve"> </w:t>
            </w:r>
            <w:r>
              <w:rPr>
                <w:color w:val="231F1F"/>
                <w:sz w:val="14"/>
              </w:rPr>
              <w:t>(hors</w:t>
            </w:r>
            <w:r>
              <w:rPr>
                <w:color w:val="231F1F"/>
                <w:spacing w:val="-8"/>
                <w:sz w:val="14"/>
              </w:rPr>
              <w:t xml:space="preserve"> </w:t>
            </w:r>
            <w:r>
              <w:rPr>
                <w:color w:val="231F1F"/>
                <w:spacing w:val="-5"/>
                <w:sz w:val="14"/>
              </w:rPr>
              <w:t>UE)</w:t>
            </w:r>
            <w:r>
              <w:rPr>
                <w:color w:val="231F1F"/>
                <w:sz w:val="14"/>
              </w:rPr>
              <w:tab/>
            </w:r>
            <w:r>
              <w:rPr>
                <w:rFonts w:ascii="Webdings" w:hAnsi="Webdings"/>
                <w:color w:val="231F1F"/>
                <w:spacing w:val="-2"/>
                <w:sz w:val="18"/>
              </w:rPr>
              <w:t></w:t>
            </w:r>
            <w:r>
              <w:rPr>
                <w:rFonts w:ascii="Times New Roman" w:hAnsi="Times New Roman"/>
                <w:color w:val="231F1F"/>
                <w:spacing w:val="-4"/>
                <w:sz w:val="18"/>
              </w:rPr>
              <w:t xml:space="preserve"> </w:t>
            </w:r>
            <w:r>
              <w:rPr>
                <w:color w:val="231F1F"/>
                <w:spacing w:val="-2"/>
                <w:sz w:val="18"/>
              </w:rPr>
              <w:t>ETR/FIVB-UE-REG</w:t>
            </w:r>
            <w:r>
              <w:rPr>
                <w:color w:val="231F1F"/>
                <w:spacing w:val="-18"/>
                <w:sz w:val="18"/>
              </w:rPr>
              <w:t xml:space="preserve"> </w:t>
            </w:r>
            <w:r>
              <w:rPr>
                <w:color w:val="231F1F"/>
                <w:spacing w:val="-4"/>
                <w:sz w:val="14"/>
              </w:rPr>
              <w:t>(UE)</w:t>
            </w:r>
          </w:p>
          <w:p w14:paraId="134412B7" w14:textId="24EDA7F8" w:rsidR="00D23EBF" w:rsidRDefault="00E620A6">
            <w:pPr>
              <w:pStyle w:val="TableParagraph"/>
              <w:spacing w:before="69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w w:val="90"/>
                <w:sz w:val="16"/>
              </w:rPr>
              <w:t>ADRESSE</w:t>
            </w:r>
            <w:r>
              <w:rPr>
                <w:rFonts w:ascii="Verdana"/>
                <w:b/>
                <w:color w:val="231F1F"/>
                <w:spacing w:val="67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w w:val="90"/>
                <w:sz w:val="16"/>
              </w:rPr>
              <w:t>......................................</w:t>
            </w:r>
            <w:r w:rsidR="00033B8C">
              <w:rPr>
                <w:rFonts w:ascii="Verdana"/>
                <w:color w:val="231F1F"/>
                <w:spacing w:val="-2"/>
                <w:w w:val="90"/>
                <w:sz w:val="16"/>
              </w:rPr>
              <w:t>........</w:t>
            </w:r>
            <w:r>
              <w:rPr>
                <w:rFonts w:ascii="Verdana"/>
                <w:color w:val="231F1F"/>
                <w:spacing w:val="-2"/>
                <w:w w:val="90"/>
                <w:sz w:val="16"/>
              </w:rPr>
              <w:t>......................................................................................</w:t>
            </w:r>
          </w:p>
          <w:p w14:paraId="134412B8" w14:textId="77777777" w:rsidR="00D23EBF" w:rsidRDefault="00E620A6">
            <w:pPr>
              <w:pStyle w:val="TableParagraph"/>
              <w:tabs>
                <w:tab w:val="left" w:pos="1051"/>
                <w:tab w:val="left" w:pos="2865"/>
                <w:tab w:val="left" w:pos="3999"/>
              </w:tabs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pacing w:val="-5"/>
                <w:sz w:val="16"/>
              </w:rPr>
              <w:t>CP</w:t>
            </w:r>
            <w:r>
              <w:rPr>
                <w:rFonts w:ascii="Verdana"/>
                <w:b/>
                <w:color w:val="231F1F"/>
                <w:sz w:val="16"/>
              </w:rPr>
              <w:tab/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:</w:t>
            </w:r>
            <w:r>
              <w:rPr>
                <w:rFonts w:ascii="Verdana"/>
                <w:b/>
                <w:color w:val="231F1F"/>
                <w:spacing w:val="-40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</w:t>
            </w:r>
            <w:r>
              <w:rPr>
                <w:rFonts w:ascii="Verdana"/>
                <w:color w:val="231F1F"/>
                <w:sz w:val="16"/>
              </w:rPr>
              <w:tab/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VILLE</w:t>
            </w:r>
            <w:r>
              <w:rPr>
                <w:rFonts w:ascii="Verdana"/>
                <w:b/>
                <w:color w:val="231F1F"/>
                <w:sz w:val="16"/>
              </w:rPr>
              <w:tab/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:</w:t>
            </w:r>
            <w:r>
              <w:rPr>
                <w:rFonts w:ascii="Verdana"/>
                <w:b/>
                <w:color w:val="231F1F"/>
                <w:spacing w:val="-19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.........................................................................</w:t>
            </w:r>
          </w:p>
          <w:p w14:paraId="134412B9" w14:textId="3E2306FF" w:rsidR="00D23EBF" w:rsidRDefault="00E620A6">
            <w:pPr>
              <w:pStyle w:val="TableParagraph"/>
              <w:tabs>
                <w:tab w:val="left" w:pos="1051"/>
                <w:tab w:val="left" w:pos="2865"/>
              </w:tabs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pacing w:val="-5"/>
                <w:sz w:val="16"/>
              </w:rPr>
              <w:t>TEL</w:t>
            </w:r>
            <w:r>
              <w:rPr>
                <w:rFonts w:ascii="Verdana"/>
                <w:b/>
                <w:color w:val="231F1F"/>
                <w:sz w:val="16"/>
              </w:rPr>
              <w:tab/>
            </w:r>
            <w:r>
              <w:rPr>
                <w:rFonts w:ascii="Verdana"/>
                <w:b/>
                <w:color w:val="231F1F"/>
                <w:spacing w:val="-2"/>
                <w:sz w:val="16"/>
              </w:rPr>
              <w:t>: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</w:t>
            </w:r>
            <w:r>
              <w:rPr>
                <w:rFonts w:ascii="Verdana"/>
                <w:color w:val="231F1F"/>
                <w:sz w:val="16"/>
              </w:rPr>
              <w:tab/>
            </w:r>
            <w:r w:rsidR="00033B8C">
              <w:rPr>
                <w:rFonts w:ascii="Verdana"/>
                <w:b/>
                <w:color w:val="231F1F"/>
                <w:sz w:val="16"/>
              </w:rPr>
              <w:t>PORTABLE</w:t>
            </w:r>
            <w:r w:rsidR="00033B8C">
              <w:rPr>
                <w:rFonts w:ascii="Verdana"/>
                <w:b/>
                <w:color w:val="231F1F"/>
                <w:spacing w:val="38"/>
                <w:sz w:val="16"/>
              </w:rPr>
              <w:t xml:space="preserve"> :</w:t>
            </w:r>
            <w:r>
              <w:rPr>
                <w:rFonts w:ascii="Verdana"/>
                <w:b/>
                <w:color w:val="231F1F"/>
                <w:spacing w:val="-19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2"/>
                <w:sz w:val="16"/>
              </w:rPr>
              <w:t>.........................................................................</w:t>
            </w:r>
          </w:p>
          <w:p w14:paraId="134412BA" w14:textId="77777777" w:rsidR="00D23EBF" w:rsidRDefault="00E620A6">
            <w:pPr>
              <w:pStyle w:val="TableParagraph"/>
              <w:tabs>
                <w:tab w:val="left" w:pos="1051"/>
              </w:tabs>
              <w:spacing w:before="60"/>
              <w:ind w:left="143"/>
              <w:rPr>
                <w:rFonts w:ascii="Verdana"/>
                <w:sz w:val="16"/>
              </w:rPr>
            </w:pPr>
            <w:r>
              <w:rPr>
                <w:rFonts w:ascii="Verdana"/>
                <w:b/>
                <w:color w:val="231F1F"/>
                <w:spacing w:val="-2"/>
                <w:sz w:val="16"/>
              </w:rPr>
              <w:t>EMAIL*</w:t>
            </w:r>
            <w:r>
              <w:rPr>
                <w:rFonts w:ascii="Verdana"/>
                <w:b/>
                <w:color w:val="231F1F"/>
                <w:sz w:val="16"/>
              </w:rPr>
              <w:tab/>
              <w:t>:</w:t>
            </w:r>
            <w:r>
              <w:rPr>
                <w:rFonts w:ascii="Verdana"/>
                <w:b/>
                <w:color w:val="231F1F"/>
                <w:spacing w:val="-11"/>
                <w:sz w:val="16"/>
              </w:rPr>
              <w:t xml:space="preserve"> </w:t>
            </w:r>
            <w:r>
              <w:rPr>
                <w:rFonts w:ascii="Verdana"/>
                <w:color w:val="231F1F"/>
                <w:spacing w:val="-4"/>
                <w:sz w:val="16"/>
              </w:rPr>
              <w:t>..................................................................................................................................</w:t>
            </w:r>
          </w:p>
          <w:p w14:paraId="134412BB" w14:textId="77777777" w:rsidR="00D23EBF" w:rsidRDefault="00E620A6">
            <w:pPr>
              <w:pStyle w:val="TableParagraph"/>
              <w:spacing w:before="61" w:line="116" w:lineRule="exact"/>
              <w:ind w:left="2196" w:right="2041"/>
              <w:jc w:val="center"/>
              <w:rPr>
                <w:sz w:val="12"/>
              </w:rPr>
            </w:pPr>
            <w:r>
              <w:rPr>
                <w:color w:val="231F1F"/>
                <w:w w:val="90"/>
                <w:sz w:val="12"/>
              </w:rPr>
              <w:t>*</w:t>
            </w:r>
            <w:r>
              <w:rPr>
                <w:color w:val="231F1F"/>
                <w:spacing w:val="5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L’adresse</w:t>
            </w:r>
            <w:r>
              <w:rPr>
                <w:color w:val="231F1F"/>
                <w:spacing w:val="9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mail</w:t>
            </w:r>
            <w:r>
              <w:rPr>
                <w:color w:val="231F1F"/>
                <w:spacing w:val="6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est</w:t>
            </w:r>
            <w:r>
              <w:rPr>
                <w:color w:val="231F1F"/>
                <w:spacing w:val="6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obligatoire</w:t>
            </w:r>
            <w:r>
              <w:rPr>
                <w:color w:val="231F1F"/>
                <w:spacing w:val="9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afin</w:t>
            </w:r>
            <w:r>
              <w:rPr>
                <w:color w:val="231F1F"/>
                <w:spacing w:val="7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de</w:t>
            </w:r>
            <w:r>
              <w:rPr>
                <w:color w:val="231F1F"/>
                <w:spacing w:val="9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vous</w:t>
            </w:r>
            <w:r>
              <w:rPr>
                <w:color w:val="231F1F"/>
                <w:spacing w:val="8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permettre</w:t>
            </w:r>
            <w:r>
              <w:rPr>
                <w:color w:val="231F1F"/>
                <w:spacing w:val="8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d’accéder</w:t>
            </w:r>
            <w:r>
              <w:rPr>
                <w:color w:val="231F1F"/>
                <w:spacing w:val="8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à</w:t>
            </w:r>
            <w:r>
              <w:rPr>
                <w:color w:val="231F1F"/>
                <w:spacing w:val="9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votre</w:t>
            </w:r>
            <w:r>
              <w:rPr>
                <w:color w:val="231F1F"/>
                <w:spacing w:val="7"/>
                <w:sz w:val="12"/>
              </w:rPr>
              <w:t xml:space="preserve"> </w:t>
            </w:r>
            <w:r>
              <w:rPr>
                <w:color w:val="231F1F"/>
                <w:w w:val="90"/>
                <w:sz w:val="12"/>
              </w:rPr>
              <w:t>Espace</w:t>
            </w:r>
            <w:r>
              <w:rPr>
                <w:color w:val="231F1F"/>
                <w:spacing w:val="8"/>
                <w:sz w:val="12"/>
              </w:rPr>
              <w:t xml:space="preserve"> </w:t>
            </w:r>
            <w:r>
              <w:rPr>
                <w:color w:val="231F1F"/>
                <w:spacing w:val="-2"/>
                <w:w w:val="90"/>
                <w:sz w:val="12"/>
              </w:rPr>
              <w:t>Personnel</w:t>
            </w:r>
          </w:p>
        </w:tc>
      </w:tr>
      <w:tr w:rsidR="00D23EBF" w14:paraId="134412C3" w14:textId="77777777">
        <w:trPr>
          <w:trHeight w:val="1415"/>
        </w:trPr>
        <w:tc>
          <w:tcPr>
            <w:tcW w:w="2527" w:type="dxa"/>
            <w:tcBorders>
              <w:right w:val="thinThickMediumGap" w:sz="4" w:space="0" w:color="11143B"/>
            </w:tcBorders>
          </w:tcPr>
          <w:p w14:paraId="134412BD" w14:textId="30F6949D" w:rsidR="00D23EBF" w:rsidRDefault="00E620A6">
            <w:pPr>
              <w:pStyle w:val="TableParagraph"/>
              <w:spacing w:before="122"/>
              <w:ind w:left="66"/>
              <w:rPr>
                <w:sz w:val="14"/>
              </w:rPr>
            </w:pPr>
            <w:r>
              <w:rPr>
                <w:rFonts w:ascii="Webdings" w:hAnsi="Webdings"/>
                <w:sz w:val="14"/>
              </w:rPr>
              <w:t>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="00033B8C">
              <w:rPr>
                <w:color w:val="231F1F"/>
                <w:spacing w:val="-2"/>
                <w:sz w:val="14"/>
              </w:rPr>
              <w:t>CRÉATION</w:t>
            </w:r>
          </w:p>
          <w:p w14:paraId="134412BE" w14:textId="77777777" w:rsidR="00D23EBF" w:rsidRDefault="00E620A6">
            <w:pPr>
              <w:pStyle w:val="TableParagraph"/>
              <w:spacing w:before="65"/>
              <w:ind w:left="66"/>
              <w:rPr>
                <w:sz w:val="14"/>
              </w:rPr>
            </w:pPr>
            <w:r>
              <w:rPr>
                <w:rFonts w:ascii="Webdings" w:hAnsi="Webdings"/>
                <w:color w:val="231F1F"/>
                <w:sz w:val="14"/>
              </w:rPr>
              <w:t></w:t>
            </w:r>
            <w:r>
              <w:rPr>
                <w:rFonts w:ascii="Times New Roman" w:hAnsi="Times New Roman"/>
                <w:color w:val="231F1F"/>
                <w:spacing w:val="2"/>
                <w:sz w:val="14"/>
              </w:rPr>
              <w:t xml:space="preserve"> </w:t>
            </w:r>
            <w:r>
              <w:rPr>
                <w:color w:val="231F1F"/>
                <w:spacing w:val="-2"/>
                <w:sz w:val="14"/>
              </w:rPr>
              <w:t>RENOUVELLEMENT</w:t>
            </w:r>
          </w:p>
          <w:p w14:paraId="134412BF" w14:textId="77777777" w:rsidR="00D23EBF" w:rsidRDefault="00E620A6">
            <w:pPr>
              <w:pStyle w:val="TableParagraph"/>
              <w:spacing w:before="65"/>
              <w:ind w:left="66"/>
              <w:rPr>
                <w:sz w:val="14"/>
              </w:rPr>
            </w:pPr>
            <w:r>
              <w:rPr>
                <w:rFonts w:ascii="Webdings" w:hAnsi="Webdings"/>
                <w:color w:val="231F1F"/>
                <w:spacing w:val="-6"/>
                <w:sz w:val="14"/>
              </w:rPr>
              <w:t></w:t>
            </w:r>
            <w:r>
              <w:rPr>
                <w:rFonts w:ascii="Times New Roman" w:hAnsi="Times New Roman"/>
                <w:color w:val="231F1F"/>
                <w:spacing w:val="-1"/>
                <w:sz w:val="14"/>
              </w:rPr>
              <w:t xml:space="preserve"> </w:t>
            </w:r>
            <w:r>
              <w:rPr>
                <w:color w:val="231F1F"/>
                <w:spacing w:val="-6"/>
                <w:sz w:val="14"/>
              </w:rPr>
              <w:t>MUTATION</w:t>
            </w:r>
            <w:r>
              <w:rPr>
                <w:color w:val="231F1F"/>
                <w:spacing w:val="-11"/>
                <w:sz w:val="14"/>
              </w:rPr>
              <w:t xml:space="preserve"> </w:t>
            </w:r>
            <w:r>
              <w:rPr>
                <w:color w:val="231F1F"/>
                <w:spacing w:val="-6"/>
                <w:sz w:val="14"/>
              </w:rPr>
              <w:t>NATIONALE</w:t>
            </w:r>
          </w:p>
          <w:p w14:paraId="134412C0" w14:textId="43D755D4" w:rsidR="00D23EBF" w:rsidRDefault="00E620A6">
            <w:pPr>
              <w:pStyle w:val="TableParagraph"/>
              <w:spacing w:before="69"/>
              <w:ind w:left="66"/>
              <w:rPr>
                <w:sz w:val="14"/>
              </w:rPr>
            </w:pPr>
            <w:r>
              <w:rPr>
                <w:rFonts w:ascii="Webdings" w:hAnsi="Webdings"/>
                <w:color w:val="231F1F"/>
                <w:spacing w:val="-6"/>
                <w:sz w:val="14"/>
              </w:rPr>
              <w:t></w:t>
            </w:r>
            <w:r>
              <w:rPr>
                <w:rFonts w:ascii="Times New Roman" w:hAnsi="Times New Roman"/>
                <w:color w:val="231F1F"/>
                <w:spacing w:val="-1"/>
                <w:sz w:val="14"/>
              </w:rPr>
              <w:t xml:space="preserve"> </w:t>
            </w:r>
            <w:r>
              <w:rPr>
                <w:color w:val="231F1F"/>
                <w:spacing w:val="-6"/>
                <w:sz w:val="14"/>
              </w:rPr>
              <w:t>MUTATION</w:t>
            </w:r>
            <w:r>
              <w:rPr>
                <w:color w:val="231F1F"/>
                <w:spacing w:val="-12"/>
                <w:sz w:val="14"/>
              </w:rPr>
              <w:t xml:space="preserve"> </w:t>
            </w:r>
            <w:r w:rsidR="00033B8C">
              <w:rPr>
                <w:color w:val="231F1F"/>
                <w:spacing w:val="-6"/>
                <w:sz w:val="14"/>
              </w:rPr>
              <w:t>RÉGIONALE</w:t>
            </w:r>
          </w:p>
          <w:p w14:paraId="134412C1" w14:textId="77777777" w:rsidR="00D23EBF" w:rsidRDefault="00E620A6">
            <w:pPr>
              <w:pStyle w:val="TableParagraph"/>
              <w:spacing w:before="65"/>
              <w:ind w:left="66"/>
              <w:rPr>
                <w:sz w:val="14"/>
              </w:rPr>
            </w:pPr>
            <w:r>
              <w:rPr>
                <w:rFonts w:ascii="Webdings" w:hAnsi="Webdings"/>
                <w:color w:val="231F1F"/>
                <w:sz w:val="14"/>
              </w:rPr>
              <w:t></w:t>
            </w:r>
            <w:r>
              <w:rPr>
                <w:rFonts w:ascii="Times New Roman" w:hAnsi="Times New Roman"/>
                <w:color w:val="231F1F"/>
                <w:spacing w:val="-1"/>
                <w:sz w:val="14"/>
              </w:rPr>
              <w:t xml:space="preserve"> </w:t>
            </w:r>
            <w:r>
              <w:rPr>
                <w:color w:val="231F1F"/>
                <w:sz w:val="14"/>
              </w:rPr>
              <w:t>MUTATION</w:t>
            </w:r>
            <w:r>
              <w:rPr>
                <w:color w:val="231F1F"/>
                <w:spacing w:val="-4"/>
                <w:sz w:val="14"/>
              </w:rPr>
              <w:t xml:space="preserve"> </w:t>
            </w:r>
            <w:r>
              <w:rPr>
                <w:color w:val="231F1F"/>
                <w:spacing w:val="-2"/>
                <w:sz w:val="14"/>
              </w:rPr>
              <w:t>EXCEPTIONNELLE</w:t>
            </w:r>
          </w:p>
        </w:tc>
        <w:tc>
          <w:tcPr>
            <w:tcW w:w="8767" w:type="dxa"/>
            <w:vMerge/>
            <w:tcBorders>
              <w:top w:val="nil"/>
              <w:left w:val="thickThinMediumGap" w:sz="4" w:space="0" w:color="11143B"/>
              <w:bottom w:val="single" w:sz="4" w:space="0" w:color="000000"/>
            </w:tcBorders>
          </w:tcPr>
          <w:p w14:paraId="134412C2" w14:textId="77777777" w:rsidR="00D23EBF" w:rsidRDefault="00D23EBF">
            <w:pPr>
              <w:rPr>
                <w:sz w:val="2"/>
                <w:szCs w:val="2"/>
              </w:rPr>
            </w:pPr>
          </w:p>
        </w:tc>
      </w:tr>
      <w:tr w:rsidR="00D23EBF" w14:paraId="134412C9" w14:textId="77777777">
        <w:trPr>
          <w:trHeight w:val="1573"/>
        </w:trPr>
        <w:tc>
          <w:tcPr>
            <w:tcW w:w="2527" w:type="dxa"/>
            <w:tcBorders>
              <w:right w:val="thinThickMediumGap" w:sz="4" w:space="0" w:color="11143B"/>
            </w:tcBorders>
          </w:tcPr>
          <w:p w14:paraId="134412C4" w14:textId="77777777" w:rsidR="00D23EBF" w:rsidRDefault="00000000">
            <w:pPr>
              <w:pStyle w:val="TableParagraph"/>
              <w:spacing w:before="115"/>
              <w:ind w:left="287" w:right="286"/>
              <w:jc w:val="center"/>
              <w:rPr>
                <w:b/>
                <w:sz w:val="24"/>
              </w:rPr>
            </w:pPr>
            <w:hyperlink r:id="rId7">
              <w:r w:rsidR="00E620A6">
                <w:rPr>
                  <w:b/>
                  <w:color w:val="231F1F"/>
                  <w:spacing w:val="-2"/>
                  <w:sz w:val="24"/>
                </w:rPr>
                <w:t>www.ffvolley.org</w:t>
              </w:r>
            </w:hyperlink>
          </w:p>
          <w:p w14:paraId="134412C5" w14:textId="77777777" w:rsidR="00D23EBF" w:rsidRDefault="00D23EBF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14:paraId="134412C6" w14:textId="77777777" w:rsidR="00D23EBF" w:rsidRDefault="00E620A6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441373" wp14:editId="13441374">
                  <wp:extent cx="234700" cy="2346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0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sz w:val="20"/>
              </w:rPr>
              <w:drawing>
                <wp:inline distT="0" distB="0" distL="0" distR="0" wp14:anchorId="13441375" wp14:editId="13441376">
                  <wp:extent cx="234728" cy="2346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8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noProof/>
                <w:spacing w:val="60"/>
                <w:position w:val="1"/>
                <w:sz w:val="20"/>
              </w:rPr>
              <w:drawing>
                <wp:inline distT="0" distB="0" distL="0" distR="0" wp14:anchorId="13441377" wp14:editId="13441378">
                  <wp:extent cx="247356" cy="23031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56" cy="2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412C7" w14:textId="77777777" w:rsidR="00D23EBF" w:rsidRDefault="00E620A6">
            <w:pPr>
              <w:pStyle w:val="TableParagraph"/>
              <w:spacing w:before="98"/>
              <w:ind w:left="287" w:right="286"/>
              <w:jc w:val="center"/>
              <w:rPr>
                <w:b/>
                <w:sz w:val="24"/>
              </w:rPr>
            </w:pPr>
            <w:r>
              <w:rPr>
                <w:b/>
                <w:color w:val="231F1F"/>
                <w:spacing w:val="-2"/>
                <w:sz w:val="24"/>
              </w:rPr>
              <w:t>@ffvolley</w:t>
            </w:r>
          </w:p>
        </w:tc>
        <w:tc>
          <w:tcPr>
            <w:tcW w:w="8767" w:type="dxa"/>
            <w:vMerge/>
            <w:tcBorders>
              <w:top w:val="nil"/>
              <w:left w:val="thickThinMediumGap" w:sz="4" w:space="0" w:color="11143B"/>
              <w:bottom w:val="single" w:sz="4" w:space="0" w:color="000000"/>
            </w:tcBorders>
          </w:tcPr>
          <w:p w14:paraId="134412C8" w14:textId="77777777" w:rsidR="00D23EBF" w:rsidRDefault="00D23EBF">
            <w:pPr>
              <w:rPr>
                <w:sz w:val="2"/>
                <w:szCs w:val="2"/>
              </w:rPr>
            </w:pPr>
          </w:p>
        </w:tc>
      </w:tr>
    </w:tbl>
    <w:p w14:paraId="134412CA" w14:textId="77777777" w:rsidR="00D23EBF" w:rsidRDefault="00D23EBF">
      <w:pPr>
        <w:pStyle w:val="Corpsdetexte"/>
        <w:spacing w:before="10"/>
        <w:rPr>
          <w:b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11143B"/>
          <w:left w:val="single" w:sz="8" w:space="0" w:color="11143B"/>
          <w:bottom w:val="single" w:sz="8" w:space="0" w:color="11143B"/>
          <w:right w:val="single" w:sz="8" w:space="0" w:color="11143B"/>
          <w:insideH w:val="single" w:sz="8" w:space="0" w:color="11143B"/>
          <w:insideV w:val="single" w:sz="8" w:space="0" w:color="11143B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5650"/>
      </w:tblGrid>
      <w:tr w:rsidR="00D23EBF" w14:paraId="134412CD" w14:textId="77777777">
        <w:trPr>
          <w:trHeight w:val="210"/>
        </w:trPr>
        <w:tc>
          <w:tcPr>
            <w:tcW w:w="5645" w:type="dxa"/>
            <w:tcBorders>
              <w:right w:val="thinThickMediumGap" w:sz="4" w:space="0" w:color="11143B"/>
            </w:tcBorders>
          </w:tcPr>
          <w:p w14:paraId="134412CB" w14:textId="401A63B8" w:rsidR="00D23EBF" w:rsidRDefault="00E620A6">
            <w:pPr>
              <w:pStyle w:val="TableParagraph"/>
              <w:spacing w:line="190" w:lineRule="exact"/>
              <w:ind w:left="1728"/>
              <w:rPr>
                <w:b/>
                <w:sz w:val="20"/>
              </w:rPr>
            </w:pPr>
            <w:r>
              <w:rPr>
                <w:b/>
                <w:color w:val="231F1F"/>
                <w:spacing w:val="-2"/>
                <w:sz w:val="20"/>
              </w:rPr>
              <w:t>CERTIFICAT</w:t>
            </w:r>
            <w:r>
              <w:rPr>
                <w:b/>
                <w:color w:val="231F1F"/>
                <w:spacing w:val="5"/>
                <w:sz w:val="20"/>
              </w:rPr>
              <w:t xml:space="preserve"> </w:t>
            </w:r>
            <w:r w:rsidR="00033B8C">
              <w:rPr>
                <w:b/>
                <w:color w:val="231F1F"/>
                <w:spacing w:val="-2"/>
                <w:sz w:val="20"/>
              </w:rPr>
              <w:t>MÉDICAL</w:t>
            </w:r>
          </w:p>
        </w:tc>
        <w:tc>
          <w:tcPr>
            <w:tcW w:w="5650" w:type="dxa"/>
            <w:tcBorders>
              <w:top w:val="single" w:sz="6" w:space="0" w:color="11143B"/>
              <w:left w:val="thickThinMediumGap" w:sz="4" w:space="0" w:color="11143B"/>
              <w:bottom w:val="single" w:sz="6" w:space="0" w:color="11143B"/>
            </w:tcBorders>
          </w:tcPr>
          <w:p w14:paraId="134412CC" w14:textId="77777777" w:rsidR="00D23EBF" w:rsidRDefault="00E620A6">
            <w:pPr>
              <w:pStyle w:val="TableParagraph"/>
              <w:spacing w:line="190" w:lineRule="exact"/>
              <w:ind w:left="1538"/>
              <w:rPr>
                <w:b/>
                <w:sz w:val="20"/>
              </w:rPr>
            </w:pPr>
            <w:r>
              <w:rPr>
                <w:b/>
                <w:color w:val="231F1F"/>
                <w:spacing w:val="-2"/>
                <w:sz w:val="20"/>
              </w:rPr>
              <w:t>SIMPLE</w:t>
            </w:r>
            <w:r>
              <w:rPr>
                <w:b/>
                <w:color w:val="231F1F"/>
                <w:spacing w:val="-25"/>
                <w:sz w:val="20"/>
              </w:rPr>
              <w:t xml:space="preserve"> </w:t>
            </w:r>
            <w:r>
              <w:rPr>
                <w:b/>
                <w:color w:val="231F1F"/>
                <w:spacing w:val="-2"/>
                <w:sz w:val="20"/>
              </w:rPr>
              <w:t>SURCLASSEMENT</w:t>
            </w:r>
          </w:p>
        </w:tc>
      </w:tr>
      <w:tr w:rsidR="00D23EBF" w14:paraId="134412D7" w14:textId="77777777">
        <w:trPr>
          <w:trHeight w:val="2107"/>
        </w:trPr>
        <w:tc>
          <w:tcPr>
            <w:tcW w:w="5645" w:type="dxa"/>
            <w:tcBorders>
              <w:right w:val="thinThickMediumGap" w:sz="4" w:space="0" w:color="11143B"/>
            </w:tcBorders>
          </w:tcPr>
          <w:p w14:paraId="134412CE" w14:textId="77777777" w:rsidR="00D23EBF" w:rsidRDefault="00E620A6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color w:val="231F1F"/>
                <w:spacing w:val="-2"/>
                <w:sz w:val="18"/>
              </w:rPr>
              <w:t>Je</w:t>
            </w:r>
            <w:r>
              <w:rPr>
                <w:color w:val="231F1F"/>
                <w:spacing w:val="-14"/>
                <w:sz w:val="18"/>
              </w:rPr>
              <w:t xml:space="preserve"> </w:t>
            </w:r>
            <w:r>
              <w:rPr>
                <w:color w:val="231F1F"/>
                <w:spacing w:val="-2"/>
                <w:sz w:val="18"/>
              </w:rPr>
              <w:t>soussigné,</w:t>
            </w:r>
            <w:r>
              <w:rPr>
                <w:color w:val="231F1F"/>
                <w:spacing w:val="-14"/>
                <w:sz w:val="18"/>
              </w:rPr>
              <w:t xml:space="preserve"> </w:t>
            </w:r>
            <w:r>
              <w:rPr>
                <w:color w:val="231F1F"/>
                <w:spacing w:val="-2"/>
                <w:sz w:val="18"/>
              </w:rPr>
              <w:t>Dr</w:t>
            </w:r>
            <w:r>
              <w:rPr>
                <w:color w:val="231F1F"/>
                <w:spacing w:val="-11"/>
                <w:sz w:val="18"/>
              </w:rPr>
              <w:t xml:space="preserve"> </w:t>
            </w:r>
            <w:r>
              <w:rPr>
                <w:color w:val="231F1F"/>
                <w:spacing w:val="-2"/>
                <w:sz w:val="18"/>
              </w:rPr>
              <w:t>…………………………………..............…….............</w:t>
            </w:r>
          </w:p>
          <w:p w14:paraId="134412CF" w14:textId="77777777" w:rsidR="00D23EBF" w:rsidRDefault="00E620A6">
            <w:pPr>
              <w:pStyle w:val="TableParagraph"/>
              <w:spacing w:line="249" w:lineRule="auto"/>
              <w:ind w:left="65" w:hanging="1"/>
              <w:rPr>
                <w:sz w:val="18"/>
              </w:rPr>
            </w:pPr>
            <w:r>
              <w:rPr>
                <w:color w:val="231F1F"/>
                <w:sz w:val="18"/>
              </w:rPr>
              <w:t>atteste</w:t>
            </w:r>
            <w:r>
              <w:rPr>
                <w:color w:val="231F1F"/>
                <w:spacing w:val="-14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que</w:t>
            </w:r>
            <w:r>
              <w:rPr>
                <w:color w:val="231F1F"/>
                <w:spacing w:val="-14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M</w:t>
            </w:r>
            <w:r>
              <w:rPr>
                <w:color w:val="231F1F"/>
                <w:spacing w:val="-15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/</w:t>
            </w:r>
            <w:r>
              <w:rPr>
                <w:color w:val="231F1F"/>
                <w:spacing w:val="-13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Mme</w:t>
            </w:r>
            <w:r>
              <w:rPr>
                <w:color w:val="231F1F"/>
                <w:spacing w:val="-14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…………………………….................................... présente une absence de contre-indication à :</w:t>
            </w:r>
          </w:p>
          <w:p w14:paraId="134412D0" w14:textId="77777777" w:rsidR="00D23EBF" w:rsidRDefault="00E620A6">
            <w:pPr>
              <w:pStyle w:val="TableParagraph"/>
              <w:numPr>
                <w:ilvl w:val="0"/>
                <w:numId w:val="3"/>
              </w:numPr>
              <w:tabs>
                <w:tab w:val="left" w:pos="1007"/>
                <w:tab w:val="left" w:pos="100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Volley,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compétition</w:t>
            </w:r>
          </w:p>
          <w:p w14:paraId="134412D1" w14:textId="77777777" w:rsidR="00D23EBF" w:rsidRDefault="00E620A6">
            <w:pPr>
              <w:pStyle w:val="TableParagraph"/>
              <w:numPr>
                <w:ilvl w:val="0"/>
                <w:numId w:val="3"/>
              </w:numPr>
              <w:tabs>
                <w:tab w:val="left" w:pos="1007"/>
                <w:tab w:val="left" w:pos="1008"/>
              </w:tabs>
              <w:spacing w:line="207" w:lineRule="exact"/>
              <w:ind w:hanging="358"/>
              <w:rPr>
                <w:sz w:val="18"/>
              </w:rPr>
            </w:pPr>
            <w:r>
              <w:rPr>
                <w:sz w:val="18"/>
              </w:rPr>
              <w:t>L’encadrement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Volley</w:t>
            </w:r>
          </w:p>
          <w:p w14:paraId="134412D2" w14:textId="77777777" w:rsidR="00D23EBF" w:rsidRDefault="00D23EBF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134412D3" w14:textId="22B064A6" w:rsidR="00D23EBF" w:rsidRDefault="00E620A6">
            <w:pPr>
              <w:pStyle w:val="TableParagraph"/>
              <w:tabs>
                <w:tab w:val="left" w:pos="2284"/>
              </w:tabs>
              <w:ind w:left="65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Fait</w:t>
            </w:r>
            <w:r>
              <w:rPr>
                <w:b/>
                <w:color w:val="231F1F"/>
                <w:spacing w:val="-10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le</w:t>
            </w:r>
            <w:r>
              <w:rPr>
                <w:b/>
                <w:color w:val="231F1F"/>
                <w:spacing w:val="-10"/>
                <w:sz w:val="18"/>
              </w:rPr>
              <w:t xml:space="preserve"> </w:t>
            </w:r>
            <w:r>
              <w:rPr>
                <w:b/>
                <w:color w:val="231F1F"/>
                <w:spacing w:val="-2"/>
                <w:sz w:val="18"/>
              </w:rPr>
              <w:t>…………</w:t>
            </w:r>
            <w:r w:rsidR="00033B8C">
              <w:rPr>
                <w:b/>
                <w:color w:val="231F1F"/>
                <w:spacing w:val="-2"/>
                <w:sz w:val="18"/>
              </w:rPr>
              <w:t>……</w:t>
            </w:r>
            <w:r>
              <w:rPr>
                <w:b/>
                <w:color w:val="231F1F"/>
                <w:spacing w:val="-2"/>
                <w:sz w:val="18"/>
              </w:rPr>
              <w:t>.</w:t>
            </w:r>
            <w:r>
              <w:rPr>
                <w:b/>
                <w:color w:val="231F1F"/>
                <w:sz w:val="18"/>
              </w:rPr>
              <w:tab/>
              <w:t>Signature</w:t>
            </w:r>
            <w:r>
              <w:rPr>
                <w:b/>
                <w:color w:val="231F1F"/>
                <w:spacing w:val="-12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et</w:t>
            </w:r>
            <w:r>
              <w:rPr>
                <w:b/>
                <w:color w:val="231F1F"/>
                <w:spacing w:val="-8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cachet</w:t>
            </w:r>
            <w:r>
              <w:rPr>
                <w:b/>
                <w:color w:val="231F1F"/>
                <w:spacing w:val="-10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du</w:t>
            </w:r>
            <w:r>
              <w:rPr>
                <w:b/>
                <w:color w:val="231F1F"/>
                <w:spacing w:val="-9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Médecin</w:t>
            </w:r>
            <w:r>
              <w:rPr>
                <w:b/>
                <w:color w:val="231F1F"/>
                <w:spacing w:val="-11"/>
                <w:sz w:val="18"/>
              </w:rPr>
              <w:t xml:space="preserve"> </w:t>
            </w:r>
            <w:r>
              <w:rPr>
                <w:b/>
                <w:color w:val="231F1F"/>
                <w:spacing w:val="-10"/>
                <w:sz w:val="18"/>
              </w:rPr>
              <w:t>:</w:t>
            </w:r>
          </w:p>
        </w:tc>
        <w:tc>
          <w:tcPr>
            <w:tcW w:w="5650" w:type="dxa"/>
            <w:tcBorders>
              <w:top w:val="single" w:sz="6" w:space="0" w:color="11143B"/>
              <w:left w:val="thickThinMediumGap" w:sz="4" w:space="0" w:color="11143B"/>
            </w:tcBorders>
          </w:tcPr>
          <w:p w14:paraId="134412D4" w14:textId="77777777" w:rsidR="00D23EBF" w:rsidRDefault="00E620A6">
            <w:pPr>
              <w:pStyle w:val="TableParagraph"/>
              <w:spacing w:line="247" w:lineRule="auto"/>
              <w:ind w:left="83" w:right="38"/>
              <w:rPr>
                <w:sz w:val="18"/>
              </w:rPr>
            </w:pPr>
            <w:r>
              <w:rPr>
                <w:color w:val="231F1F"/>
                <w:sz w:val="18"/>
              </w:rPr>
              <w:t>Je</w:t>
            </w:r>
            <w:r>
              <w:rPr>
                <w:color w:val="231F1F"/>
                <w:spacing w:val="-2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soussigné,</w:t>
            </w:r>
            <w:r>
              <w:rPr>
                <w:color w:val="231F1F"/>
                <w:spacing w:val="-21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Dr…………………………............................................. atteste que ce joueur/joueuse est également apte à pratiquer dans les</w:t>
            </w:r>
            <w:r>
              <w:rPr>
                <w:color w:val="231F1F"/>
                <w:spacing w:val="2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compétitions</w:t>
            </w:r>
            <w:r>
              <w:rPr>
                <w:color w:val="231F1F"/>
                <w:spacing w:val="2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des</w:t>
            </w:r>
            <w:r>
              <w:rPr>
                <w:color w:val="231F1F"/>
                <w:spacing w:val="2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catégories</w:t>
            </w:r>
            <w:r>
              <w:rPr>
                <w:color w:val="231F1F"/>
                <w:spacing w:val="2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d’âges</w:t>
            </w:r>
            <w:r>
              <w:rPr>
                <w:color w:val="231F1F"/>
                <w:spacing w:val="2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nécessitant</w:t>
            </w:r>
            <w:r>
              <w:rPr>
                <w:color w:val="231F1F"/>
                <w:spacing w:val="27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un</w:t>
            </w:r>
            <w:r>
              <w:rPr>
                <w:color w:val="231F1F"/>
                <w:spacing w:val="2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simple</w:t>
            </w:r>
            <w:r>
              <w:rPr>
                <w:color w:val="231F1F"/>
                <w:spacing w:val="28"/>
                <w:sz w:val="18"/>
              </w:rPr>
              <w:t xml:space="preserve"> </w:t>
            </w:r>
            <w:r>
              <w:rPr>
                <w:color w:val="231F1F"/>
                <w:sz w:val="18"/>
              </w:rPr>
              <w:t>sur- classement dans le respect des règlements de la FFvolley.</w:t>
            </w:r>
          </w:p>
          <w:p w14:paraId="134412D5" w14:textId="77777777" w:rsidR="00D23EBF" w:rsidRDefault="00D23EB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134412D6" w14:textId="77777777" w:rsidR="00D23EBF" w:rsidRDefault="00E620A6">
            <w:pPr>
              <w:pStyle w:val="TableParagraph"/>
              <w:tabs>
                <w:tab w:val="left" w:leader="dot" w:pos="2101"/>
              </w:tabs>
              <w:spacing w:before="1"/>
              <w:ind w:left="84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Fait</w:t>
            </w:r>
            <w:r>
              <w:rPr>
                <w:b/>
                <w:color w:val="231F1F"/>
                <w:spacing w:val="-7"/>
                <w:sz w:val="18"/>
              </w:rPr>
              <w:t xml:space="preserve"> </w:t>
            </w:r>
            <w:r>
              <w:rPr>
                <w:b/>
                <w:color w:val="231F1F"/>
                <w:spacing w:val="-5"/>
                <w:sz w:val="18"/>
              </w:rPr>
              <w:t>le</w:t>
            </w:r>
            <w:r>
              <w:rPr>
                <w:rFonts w:ascii="Times New Roman" w:hAnsi="Times New Roman"/>
                <w:color w:val="231F1F"/>
                <w:sz w:val="18"/>
              </w:rPr>
              <w:tab/>
            </w:r>
            <w:r>
              <w:rPr>
                <w:b/>
                <w:color w:val="231F1F"/>
                <w:sz w:val="18"/>
              </w:rPr>
              <w:t>Signature</w:t>
            </w:r>
            <w:r>
              <w:rPr>
                <w:b/>
                <w:color w:val="231F1F"/>
                <w:spacing w:val="-13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et</w:t>
            </w:r>
            <w:r>
              <w:rPr>
                <w:b/>
                <w:color w:val="231F1F"/>
                <w:spacing w:val="-10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cachet</w:t>
            </w:r>
            <w:r>
              <w:rPr>
                <w:b/>
                <w:color w:val="231F1F"/>
                <w:spacing w:val="-9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du</w:t>
            </w:r>
            <w:r>
              <w:rPr>
                <w:b/>
                <w:color w:val="231F1F"/>
                <w:spacing w:val="-11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médecin</w:t>
            </w:r>
            <w:r>
              <w:rPr>
                <w:b/>
                <w:color w:val="231F1F"/>
                <w:spacing w:val="-11"/>
                <w:sz w:val="18"/>
              </w:rPr>
              <w:t xml:space="preserve"> </w:t>
            </w:r>
            <w:r>
              <w:rPr>
                <w:b/>
                <w:color w:val="231F1F"/>
                <w:spacing w:val="-10"/>
                <w:sz w:val="18"/>
              </w:rPr>
              <w:t>:</w:t>
            </w:r>
          </w:p>
        </w:tc>
      </w:tr>
    </w:tbl>
    <w:p w14:paraId="134412D8" w14:textId="7E691C33" w:rsidR="00D23EBF" w:rsidRDefault="00E620A6">
      <w:pPr>
        <w:pStyle w:val="Corpsdetexte"/>
        <w:spacing w:before="10"/>
        <w:rPr>
          <w:b/>
          <w:i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441379" wp14:editId="4ACEE662">
                <wp:simplePos x="0" y="0"/>
                <wp:positionH relativeFrom="page">
                  <wp:posOffset>182880</wp:posOffset>
                </wp:positionH>
                <wp:positionV relativeFrom="paragraph">
                  <wp:posOffset>59055</wp:posOffset>
                </wp:positionV>
                <wp:extent cx="7184390" cy="646430"/>
                <wp:effectExtent l="0" t="0" r="0" b="0"/>
                <wp:wrapTopAndBottom/>
                <wp:docPr id="69759613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646430"/>
                          <a:chOff x="288" y="93"/>
                          <a:chExt cx="11314" cy="1018"/>
                        </a:xfrm>
                      </wpg:grpSpPr>
                      <wps:wsp>
                        <wps:cNvPr id="187804805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327"/>
                            <a:ext cx="11295" cy="77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94" w14:textId="77777777" w:rsidR="00D23EBF" w:rsidRDefault="00E620A6">
                              <w:pPr>
                                <w:spacing w:before="61"/>
                                <w:ind w:left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J’atteste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avoir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répondu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négativement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toutes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Questionnaire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Santé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FFvolley</w:t>
                              </w:r>
                            </w:p>
                            <w:p w14:paraId="13441395" w14:textId="77777777" w:rsidR="00D23EBF" w:rsidRDefault="00000000">
                              <w:pPr>
                                <w:spacing w:before="3" w:line="160" w:lineRule="exact"/>
                                <w:ind w:left="6014"/>
                                <w:rPr>
                                  <w:sz w:val="14"/>
                                </w:rPr>
                              </w:pPr>
                              <w:hyperlink r:id="rId11">
                                <w:r w:rsidR="00E620A6">
                                  <w:rPr>
                                    <w:color w:val="0000FF"/>
                                    <w:spacing w:val="-2"/>
                                    <w:sz w:val="14"/>
                                    <w:u w:val="single" w:color="0000FF"/>
                                  </w:rPr>
                                  <w:t>http://extranet.ffvb.org/data/Files/documents/medical/FFvolley_qs_sport_2023-24.pd</w:t>
                                </w:r>
                                <w:r w:rsidR="00E620A6">
                                  <w:rPr>
                                    <w:color w:val="0000FF"/>
                                    <w:spacing w:val="-2"/>
                                    <w:sz w:val="14"/>
                                  </w:rPr>
                                  <w:t>f</w:t>
                                </w:r>
                              </w:hyperlink>
                            </w:p>
                            <w:p w14:paraId="13441396" w14:textId="6169181F" w:rsidR="00D23EBF" w:rsidRDefault="00E620A6">
                              <w:pPr>
                                <w:spacing w:line="183" w:lineRule="exact"/>
                                <w:ind w:left="5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J’atteste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avoir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répondu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négativement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toutes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questions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Questionnaire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Relatif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l’</w:t>
                              </w:r>
                              <w:r w:rsidR="00033B8C">
                                <w:rPr>
                                  <w:color w:val="231F1F"/>
                                  <w:sz w:val="16"/>
                                </w:rPr>
                                <w:t>État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Santé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Sportif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mineur</w:t>
                              </w:r>
                            </w:p>
                            <w:p w14:paraId="13441397" w14:textId="77777777" w:rsidR="00D23EBF" w:rsidRDefault="00000000">
                              <w:pPr>
                                <w:spacing w:before="2" w:line="160" w:lineRule="exact"/>
                                <w:ind w:left="4909"/>
                                <w:rPr>
                                  <w:sz w:val="14"/>
                                </w:rPr>
                              </w:pPr>
                              <w:hyperlink r:id="rId12">
                                <w:r w:rsidR="00E620A6">
                                  <w:rPr>
                                    <w:color w:val="0000FF"/>
                                    <w:spacing w:val="-2"/>
                                    <w:sz w:val="14"/>
                                    <w:u w:val="single" w:color="0000FF"/>
                                  </w:rPr>
                                  <w:t>http://extranet.ffvb.org/data/Files/documents/medical/FFvolley_qs_sport_sportifs_mineurs_2023-24.pd</w:t>
                                </w:r>
                                <w:r w:rsidR="00E620A6">
                                  <w:rPr>
                                    <w:color w:val="0000FF"/>
                                    <w:spacing w:val="-2"/>
                                    <w:sz w:val="14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45640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102"/>
                            <a:ext cx="11295" cy="2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98" w14:textId="77777777" w:rsidR="00D23EBF" w:rsidRDefault="00E620A6">
                              <w:pPr>
                                <w:spacing w:line="206" w:lineRule="exact"/>
                                <w:ind w:left="3133" w:right="31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spacing w:val="-2"/>
                                  <w:sz w:val="20"/>
                                </w:rPr>
                                <w:t>QUESTIONNAIRES</w:t>
                              </w:r>
                              <w:r>
                                <w:rPr>
                                  <w:b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1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SANTE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1379" id="docshapegroup10" o:spid="_x0000_s1035" style="position:absolute;margin-left:14.4pt;margin-top:4.65pt;width:565.7pt;height:50.9pt;z-index:-15728128;mso-wrap-distance-left:0;mso-wrap-distance-right:0;mso-position-horizontal-relative:page;mso-position-vertical-relative:text" coordorigin="288,93" coordsize="11314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">
                <v:shape id="docshape11" o:spid="_x0000_s1036" type="#_x0000_t202" style="position:absolute;left:297;top:327;width:11295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" filled="f" strokecolor="#11143b" strokeweight=".96pt">
                  <v:textbox inset="0,0,0,0">
                    <w:txbxContent>
                      <w:p w14:paraId="13441394" w14:textId="77777777" w:rsidR="00D23EBF" w:rsidRDefault="00E620A6">
                        <w:pPr>
                          <w:spacing w:before="61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J’atteste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avoir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répondu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négativement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à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toutes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les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questions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du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Questionnaire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Santé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FFvolley</w:t>
                        </w:r>
                      </w:p>
                      <w:p w14:paraId="13441395" w14:textId="77777777" w:rsidR="00D23EBF" w:rsidRDefault="00000000">
                        <w:pPr>
                          <w:spacing w:before="3" w:line="160" w:lineRule="exact"/>
                          <w:ind w:left="6014"/>
                          <w:rPr>
                            <w:sz w:val="14"/>
                          </w:rPr>
                        </w:pPr>
                        <w:hyperlink r:id="rId13">
                          <w:r w:rsidR="00E620A6">
                            <w:rPr>
                              <w:color w:val="0000FF"/>
                              <w:spacing w:val="-2"/>
                              <w:sz w:val="14"/>
                              <w:u w:val="single" w:color="0000FF"/>
                            </w:rPr>
                            <w:t>http://extranet.ffvb.org/data/Files/documents/medical/FFvolley_qs_sport_2023-24.pd</w:t>
                          </w:r>
                          <w:r w:rsidR="00E620A6">
                            <w:rPr>
                              <w:color w:val="0000FF"/>
                              <w:spacing w:val="-2"/>
                              <w:sz w:val="14"/>
                            </w:rPr>
                            <w:t>f</w:t>
                          </w:r>
                        </w:hyperlink>
                      </w:p>
                      <w:p w14:paraId="13441396" w14:textId="6169181F" w:rsidR="00D23EBF" w:rsidRDefault="00E620A6">
                        <w:pPr>
                          <w:spacing w:line="183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J’atteste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avoir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répondu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négativement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à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toutes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les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questions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du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Questionnaire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Relatif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à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l’</w:t>
                        </w:r>
                        <w:r w:rsidR="00033B8C">
                          <w:rPr>
                            <w:color w:val="231F1F"/>
                            <w:sz w:val="16"/>
                          </w:rPr>
                          <w:t>État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Santé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du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Sportif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mineur</w:t>
                        </w:r>
                      </w:p>
                      <w:p w14:paraId="13441397" w14:textId="77777777" w:rsidR="00D23EBF" w:rsidRDefault="00000000">
                        <w:pPr>
                          <w:spacing w:before="2" w:line="160" w:lineRule="exact"/>
                          <w:ind w:left="4909"/>
                          <w:rPr>
                            <w:sz w:val="14"/>
                          </w:rPr>
                        </w:pPr>
                        <w:hyperlink r:id="rId14">
                          <w:r w:rsidR="00E620A6">
                            <w:rPr>
                              <w:color w:val="0000FF"/>
                              <w:spacing w:val="-2"/>
                              <w:sz w:val="14"/>
                              <w:u w:val="single" w:color="0000FF"/>
                            </w:rPr>
                            <w:t>http://extranet.ffvb.org/data/Files/documents/medical/FFvolley_qs_sport_sportifs_mineurs_2023-24.pd</w:t>
                          </w:r>
                          <w:r w:rsidR="00E620A6">
                            <w:rPr>
                              <w:color w:val="0000FF"/>
                              <w:spacing w:val="-2"/>
                              <w:sz w:val="14"/>
                            </w:rPr>
                            <w:t>f</w:t>
                          </w:r>
                        </w:hyperlink>
                      </w:p>
                    </w:txbxContent>
                  </v:textbox>
                </v:shape>
                <v:shape id="docshape12" o:spid="_x0000_s1037" type="#_x0000_t202" style="position:absolute;left:297;top:102;width:1129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" filled="f" strokecolor="#11143b" strokeweight=".96pt">
                  <v:textbox inset="0,0,0,0">
                    <w:txbxContent>
                      <w:p w14:paraId="13441398" w14:textId="77777777" w:rsidR="00D23EBF" w:rsidRDefault="00E620A6">
                        <w:pPr>
                          <w:spacing w:line="206" w:lineRule="exact"/>
                          <w:ind w:left="3133" w:right="31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1F"/>
                            <w:spacing w:val="-2"/>
                            <w:sz w:val="20"/>
                          </w:rPr>
                          <w:t>QUESTIONNAIRES</w:t>
                        </w:r>
                        <w:r>
                          <w:rPr>
                            <w:b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2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231F1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4"/>
                            <w:sz w:val="20"/>
                          </w:rPr>
                          <w:t>SANTE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344137A" wp14:editId="25831CE0">
                <wp:simplePos x="0" y="0"/>
                <wp:positionH relativeFrom="page">
                  <wp:posOffset>182880</wp:posOffset>
                </wp:positionH>
                <wp:positionV relativeFrom="paragraph">
                  <wp:posOffset>762635</wp:posOffset>
                </wp:positionV>
                <wp:extent cx="7184390" cy="1423670"/>
                <wp:effectExtent l="0" t="0" r="0" b="0"/>
                <wp:wrapTopAndBottom/>
                <wp:docPr id="12980287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1423670"/>
                          <a:chOff x="288" y="1201"/>
                          <a:chExt cx="11314" cy="2242"/>
                        </a:xfrm>
                      </wpg:grpSpPr>
                      <wps:wsp>
                        <wps:cNvPr id="212189080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1436"/>
                            <a:ext cx="11295" cy="199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99" w14:textId="77777777" w:rsidR="00D23EBF" w:rsidRDefault="00E620A6">
                              <w:pPr>
                                <w:tabs>
                                  <w:tab w:val="left" w:leader="dot" w:pos="6660"/>
                                </w:tabs>
                                <w:spacing w:before="18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color w:val="231F1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soussigné,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atteste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avoir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été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informé des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risques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liés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pratique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Volley-</w:t>
                              </w:r>
                            </w:p>
                            <w:p w14:paraId="1344139A" w14:textId="77777777" w:rsidR="00D23EBF" w:rsidRDefault="00E620A6">
                              <w:pPr>
                                <w:spacing w:before="3" w:line="249" w:lineRule="auto"/>
                                <w:ind w:left="66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Ball</w:t>
                              </w:r>
                              <w:r>
                                <w:rPr>
                                  <w:color w:val="23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disciplines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associées,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mon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intérêt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possibilité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souscrire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l’une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garanties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d’assurance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individuelle</w:t>
                              </w:r>
                              <w:r>
                                <w:rPr>
                                  <w:color w:val="231F1F"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Accident</w:t>
                              </w:r>
                              <w:r>
                                <w:rPr>
                                  <w:color w:val="23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Corporel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proposée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avec ma licence (base, option A ou B).</w:t>
                              </w:r>
                            </w:p>
                            <w:p w14:paraId="1344139B" w14:textId="77777777" w:rsidR="00D23EBF" w:rsidRDefault="00E620A6">
                              <w:pPr>
                                <w:spacing w:before="64" w:line="183" w:lineRule="exact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Reconnais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avoir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lu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pris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connaissance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informations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ci-jointes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présent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document.</w:t>
                              </w:r>
                            </w:p>
                            <w:p w14:paraId="1344139C" w14:textId="77777777" w:rsidR="00D23EBF" w:rsidRDefault="00E620A6">
                              <w:pPr>
                                <w:spacing w:line="183" w:lineRule="exact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Décide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souscrire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contrat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collectif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«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Accident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Corporel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»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choisis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l’Option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incluse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dans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licence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valorisée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0,58€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TTC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).</w:t>
                              </w:r>
                            </w:p>
                            <w:p w14:paraId="1344139D" w14:textId="77777777" w:rsidR="00D23EBF" w:rsidRDefault="00E620A6">
                              <w:pPr>
                                <w:spacing w:before="8"/>
                                <w:ind w:left="1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Décide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souscrire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une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option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complémentaire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acquitte</w:t>
                              </w:r>
                              <w:r>
                                <w:rPr>
                                  <w:color w:val="23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somme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6"/>
                                </w:rPr>
                                <w:t>:</w:t>
                              </w:r>
                            </w:p>
                            <w:p w14:paraId="1344139E" w14:textId="77777777" w:rsidR="00D23EBF" w:rsidRDefault="00E620A6">
                              <w:pPr>
                                <w:tabs>
                                  <w:tab w:val="left" w:pos="4104"/>
                                </w:tabs>
                                <w:spacing w:before="8" w:line="183" w:lineRule="exact"/>
                                <w:ind w:left="17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++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(5,05€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TTC)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ab/>
                                <w:t>++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(9,04€</w:t>
                              </w:r>
                              <w:r>
                                <w:rPr>
                                  <w:b/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>TTC)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.</w:t>
                              </w:r>
                            </w:p>
                            <w:p w14:paraId="1344139F" w14:textId="77777777" w:rsidR="00D23EBF" w:rsidRDefault="00E620A6">
                              <w:pPr>
                                <w:spacing w:line="249" w:lineRule="auto"/>
                                <w:ind w:left="126" w:right="-15" w:hanging="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color w:val="231F1F"/>
                                  <w:sz w:val="16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Décide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ne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pas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souscrire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au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contrat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collectif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«</w:t>
                              </w:r>
                              <w:r>
                                <w:rPr>
                                  <w:color w:val="23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Accident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Corporel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»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(base,</w:t>
                              </w:r>
                              <w:r>
                                <w:rPr>
                                  <w:color w:val="23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3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B).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Je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n’acquitte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pas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montant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prime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d’assurance</w:t>
                              </w:r>
                              <w:r>
                                <w:rPr>
                                  <w:color w:val="231F1F"/>
                                  <w:spacing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correspondante. Je ne bénéficierai d’aucune indemnité au titre du contrat «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Accident Corporel » proposé par la FFvolley. J’atteste néanmoins</w:t>
                              </w:r>
                              <w:r>
                                <w:rPr>
                                  <w:color w:val="231F1F"/>
                                  <w:spacing w:val="40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avoir été informé de l’intérêt que présente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 souscription d’un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contrat d’assurance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de personne couvrant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les dommages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corporels auxquels</w:t>
                              </w:r>
                              <w:r>
                                <w:rPr>
                                  <w:color w:val="231F1F"/>
                                  <w:spacing w:val="80"/>
                                  <w:w w:val="1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pratique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peut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m’exposer.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04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1211"/>
                            <a:ext cx="11295" cy="2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A0" w14:textId="77777777" w:rsidR="00D23EBF" w:rsidRDefault="00E620A6">
                              <w:pPr>
                                <w:spacing w:line="206" w:lineRule="exact"/>
                                <w:ind w:left="3132" w:right="31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spacing w:val="-5"/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b/>
                                  <w:color w:val="231F1F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2"/>
                                  <w:sz w:val="20"/>
                                </w:rPr>
                                <w:t>ASSURANCES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137A" id="docshapegroup13" o:spid="_x0000_s1038" style="position:absolute;margin-left:14.4pt;margin-top:60.05pt;width:565.7pt;height:112.1pt;z-index:-15727616;mso-wrap-distance-left:0;mso-wrap-distance-right:0;mso-position-horizontal-relative:page;mso-position-vertical-relative:text" coordorigin="288,1201" coordsize="11314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">
                <v:shape id="docshape14" o:spid="_x0000_s1039" type="#_x0000_t202" style="position:absolute;left:297;top:1436;width:11295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" filled="f" strokecolor="#11143b" strokeweight=".96pt">
                  <v:textbox inset="0,0,0,0">
                    <w:txbxContent>
                      <w:p w14:paraId="13441399" w14:textId="77777777" w:rsidR="00D23EBF" w:rsidRDefault="00E620A6">
                        <w:pPr>
                          <w:tabs>
                            <w:tab w:val="left" w:leader="dot" w:pos="6660"/>
                          </w:tabs>
                          <w:spacing w:before="18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Je</w:t>
                        </w:r>
                        <w:r>
                          <w:rPr>
                            <w:color w:val="231F1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soussigné,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z w:val="16"/>
                          </w:rPr>
                          <w:tab/>
                        </w:r>
                        <w:r>
                          <w:rPr>
                            <w:color w:val="231F1F"/>
                            <w:sz w:val="16"/>
                          </w:rPr>
                          <w:t>atteste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avoir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été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informé des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risques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liés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à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pratique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du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Volley-</w:t>
                        </w:r>
                      </w:p>
                      <w:p w14:paraId="1344139A" w14:textId="77777777" w:rsidR="00D23EBF" w:rsidRDefault="00E620A6">
                        <w:pPr>
                          <w:spacing w:before="3" w:line="249" w:lineRule="auto"/>
                          <w:ind w:left="66" w:hanging="1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Ball</w:t>
                        </w:r>
                        <w:r>
                          <w:rPr>
                            <w:color w:val="23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et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des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disciplines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associées,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mon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intérêt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et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possibilité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souscrire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à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l’une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des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garanties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d’assurance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individuelle</w:t>
                        </w:r>
                        <w:r>
                          <w:rPr>
                            <w:color w:val="231F1F"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Accident</w:t>
                        </w:r>
                        <w:r>
                          <w:rPr>
                            <w:color w:val="23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Corporel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proposée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avec ma licence (base, option A ou B).</w:t>
                        </w:r>
                      </w:p>
                      <w:p w14:paraId="1344139B" w14:textId="77777777" w:rsidR="00D23EBF" w:rsidRDefault="00E620A6">
                        <w:pPr>
                          <w:spacing w:before="64" w:line="183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Reconnais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avoir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lu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et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pris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connaissance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des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informations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ci-jointes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au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présent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document.</w:t>
                        </w:r>
                      </w:p>
                      <w:p w14:paraId="1344139C" w14:textId="77777777" w:rsidR="00D23EBF" w:rsidRDefault="00E620A6">
                        <w:pPr>
                          <w:spacing w:line="183" w:lineRule="exact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Décide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souscrire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au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contrat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collectif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«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Accident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Corporel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»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et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choisis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l’Option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base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incluse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dans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licence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</w:rPr>
                          <w:t>valorisée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0,58€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TTC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).</w:t>
                        </w:r>
                      </w:p>
                      <w:p w14:paraId="1344139D" w14:textId="77777777" w:rsidR="00D23EBF" w:rsidRDefault="00E620A6">
                        <w:pPr>
                          <w:spacing w:before="8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Décide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souscrire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une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option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complémentaire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et</w:t>
                        </w:r>
                        <w:r>
                          <w:rPr>
                            <w:color w:val="23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acquitte</w:t>
                        </w:r>
                        <w:r>
                          <w:rPr>
                            <w:color w:val="23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somme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sz w:val="16"/>
                          </w:rPr>
                          <w:t>:</w:t>
                        </w:r>
                      </w:p>
                      <w:p w14:paraId="1344139E" w14:textId="77777777" w:rsidR="00D23EBF" w:rsidRDefault="00E620A6">
                        <w:pPr>
                          <w:tabs>
                            <w:tab w:val="left" w:pos="4104"/>
                          </w:tabs>
                          <w:spacing w:before="8" w:line="183" w:lineRule="exact"/>
                          <w:ind w:left="1755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++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</w:t>
                        </w:r>
                        <w:r>
                          <w:rPr>
                            <w:b/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(5,05€</w:t>
                        </w:r>
                        <w:r>
                          <w:rPr>
                            <w:b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TTC)</w:t>
                        </w:r>
                        <w:r>
                          <w:rPr>
                            <w:b/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>ou</w:t>
                        </w:r>
                        <w:r>
                          <w:rPr>
                            <w:color w:val="231F1F"/>
                            <w:sz w:val="16"/>
                          </w:rPr>
                          <w:tab/>
                          <w:t>++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Option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B</w:t>
                        </w:r>
                        <w:r>
                          <w:rPr>
                            <w:b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(9,04€</w:t>
                        </w:r>
                        <w:r>
                          <w:rPr>
                            <w:b/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>TTC)</w:t>
                        </w:r>
                        <w:r>
                          <w:rPr>
                            <w:spacing w:val="-4"/>
                            <w:sz w:val="16"/>
                          </w:rPr>
                          <w:t>.</w:t>
                        </w:r>
                      </w:p>
                      <w:p w14:paraId="1344139F" w14:textId="77777777" w:rsidR="00D23EBF" w:rsidRDefault="00E620A6">
                        <w:pPr>
                          <w:spacing w:line="249" w:lineRule="auto"/>
                          <w:ind w:left="126" w:right="-15" w:hanging="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  <w:color w:val="231F1F"/>
                            <w:sz w:val="16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Décide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ne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pas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souscrire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au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contrat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collectif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«</w:t>
                        </w:r>
                        <w:r>
                          <w:rPr>
                            <w:color w:val="23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Accident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Corporel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»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(base,</w:t>
                        </w:r>
                        <w:r>
                          <w:rPr>
                            <w:color w:val="23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</w:t>
                        </w:r>
                        <w:r>
                          <w:rPr>
                            <w:color w:val="23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ou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B).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Je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n’acquitte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pas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le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montant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prime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d’assurance</w:t>
                        </w:r>
                        <w:r>
                          <w:rPr>
                            <w:color w:val="231F1F"/>
                            <w:spacing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correspondante. Je ne bénéficierai d’aucune indemnité au titre du contrat «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Accident Corporel » proposé par la FFvolley. J’atteste néanmoins</w:t>
                        </w:r>
                        <w:r>
                          <w:rPr>
                            <w:color w:val="231F1F"/>
                            <w:spacing w:val="40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231F1F"/>
                            <w:sz w:val="16"/>
                          </w:rPr>
                          <w:t>avoir été informé de l’intérêt que présente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 souscription d</w:t>
                        </w:r>
                        <w:r>
                          <w:rPr>
                            <w:color w:val="231F1F"/>
                            <w:sz w:val="16"/>
                          </w:rPr>
                          <w:t>’un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contrat d’assurance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de personne couvrant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les dommages</w:t>
                        </w:r>
                        <w:r>
                          <w:rPr>
                            <w:color w:val="23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corporels auxquels</w:t>
                        </w:r>
                        <w:r>
                          <w:rPr>
                            <w:color w:val="231F1F"/>
                            <w:spacing w:val="80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</w:t>
                        </w:r>
                        <w:r>
                          <w:rPr>
                            <w:color w:val="23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pratique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sportive</w:t>
                        </w:r>
                        <w:r>
                          <w:rPr>
                            <w:color w:val="23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peut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m’exposer.</w:t>
                        </w:r>
                      </w:p>
                    </w:txbxContent>
                  </v:textbox>
                </v:shape>
                <v:shape id="docshape15" o:spid="_x0000_s1040" type="#_x0000_t202" style="position:absolute;left:297;top:1211;width:1129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" filled="f" strokecolor="#11143b" strokeweight=".96pt">
                  <v:textbox inset="0,0,0,0">
                    <w:txbxContent>
                      <w:p w14:paraId="134413A0" w14:textId="77777777" w:rsidR="00D23EBF" w:rsidRDefault="00E620A6">
                        <w:pPr>
                          <w:spacing w:line="206" w:lineRule="exact"/>
                          <w:ind w:left="3132" w:right="31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1F"/>
                            <w:spacing w:val="-5"/>
                            <w:sz w:val="20"/>
                          </w:rPr>
                          <w:t>INFORMATIONS</w:t>
                        </w:r>
                        <w:r>
                          <w:rPr>
                            <w:b/>
                            <w:color w:val="231F1F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2"/>
                            <w:sz w:val="20"/>
                          </w:rPr>
                          <w:t>ASSURANCES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44137B" wp14:editId="4B567BE5">
                <wp:simplePos x="0" y="0"/>
                <wp:positionH relativeFrom="page">
                  <wp:posOffset>189230</wp:posOffset>
                </wp:positionH>
                <wp:positionV relativeFrom="paragraph">
                  <wp:posOffset>2250440</wp:posOffset>
                </wp:positionV>
                <wp:extent cx="7172325" cy="893445"/>
                <wp:effectExtent l="0" t="0" r="0" b="0"/>
                <wp:wrapTopAndBottom/>
                <wp:docPr id="11944377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934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1114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413A1" w14:textId="03F4ACF3" w:rsidR="00D23EBF" w:rsidRDefault="00E620A6">
                            <w:pPr>
                              <w:spacing w:line="183" w:lineRule="exact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1F"/>
                                <w:spacing w:val="-2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color w:val="231F1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J’atteste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color w:val="23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avoir</w:t>
                            </w:r>
                            <w:r>
                              <w:rPr>
                                <w:color w:val="23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été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licencié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="00033B8C">
                              <w:rPr>
                                <w:color w:val="231F1F"/>
                                <w:spacing w:val="-2"/>
                                <w:sz w:val="16"/>
                              </w:rPr>
                              <w:t>COMPÉTITION</w:t>
                            </w:r>
                            <w:r>
                              <w:rPr>
                                <w:color w:val="23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231F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«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VB,</w:t>
                            </w:r>
                            <w:r>
                              <w:rPr>
                                <w:color w:val="231F1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OUTDOOR, PV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»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ENCADREMENT</w:t>
                            </w:r>
                            <w:r>
                              <w:rPr>
                                <w:color w:val="23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dans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autre</w:t>
                            </w:r>
                            <w:r>
                              <w:rPr>
                                <w:color w:val="231F1F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GSA</w:t>
                            </w:r>
                            <w:r>
                              <w:rPr>
                                <w:color w:val="231F1F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lors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1F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saison</w:t>
                            </w:r>
                            <w:r>
                              <w:rPr>
                                <w:color w:val="231F1F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précédente.</w:t>
                            </w:r>
                          </w:p>
                          <w:p w14:paraId="134413A2" w14:textId="77777777" w:rsidR="00D23EBF" w:rsidRDefault="00E620A6">
                            <w:pPr>
                              <w:spacing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1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color w:val="231F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Je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souhaite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pas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recevoir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d’informations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commerciales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FFvolley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relatives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ses</w:t>
                            </w:r>
                            <w:r>
                              <w:rPr>
                                <w:color w:val="231F1F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activités.</w:t>
                            </w:r>
                          </w:p>
                          <w:p w14:paraId="134413A3" w14:textId="77777777" w:rsidR="00D23EBF" w:rsidRDefault="00E620A6">
                            <w:pPr>
                              <w:spacing w:before="8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1F"/>
                                <w:sz w:val="16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color w:val="231F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J’accepte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recevoir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communications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offres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FFvolley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à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propos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z w:val="16"/>
                              </w:rPr>
                              <w:t>ses</w:t>
                            </w:r>
                            <w:r>
                              <w:rPr>
                                <w:color w:val="231F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2"/>
                                <w:sz w:val="16"/>
                              </w:rPr>
                              <w:t>partenaires.</w:t>
                            </w:r>
                          </w:p>
                          <w:p w14:paraId="134413A4" w14:textId="77777777" w:rsidR="00D23EBF" w:rsidRDefault="00E620A6">
                            <w:pPr>
                              <w:spacing w:before="130"/>
                              <w:ind w:left="67" w:right="60"/>
                              <w:jc w:val="both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Fédération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Française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Volley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(FFVolley</w:t>
                            </w:r>
                            <w:r>
                              <w:rPr>
                                <w:i/>
                                <w:color w:val="231F1F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responsable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traitement)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traite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données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personnelles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voire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celles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représentants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légaux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dans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cadre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gestion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votre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licence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(en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compris</w:t>
                            </w:r>
                            <w:r>
                              <w:rPr>
                                <w:i/>
                                <w:color w:val="231F1F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votre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demande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renouvellement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licence)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sur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base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l’exécution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mission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d’intérêt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public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déléguée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FFvolley. Vos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données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peuvent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être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communiquées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aux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personnes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charge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sein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1F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1F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FFvolley, nos prestataires techniques, notre assureur, ainsi que le cas échéant aux organisateurs de compétitions, à la Fédération internationale de volley. La FFvolley a désigné un DPD que vous pouvez</w:t>
                            </w:r>
                            <w:r>
                              <w:rPr>
                                <w:i/>
                                <w:color w:val="231F1F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 xml:space="preserve">contacter par mail : </w:t>
                            </w:r>
                            <w:hyperlink r:id="rId15">
                              <w:r>
                                <w:rPr>
                                  <w:i/>
                                  <w:color w:val="0000FF"/>
                                  <w:sz w:val="12"/>
                                  <w:u w:val="single" w:color="0000FF"/>
                                </w:rPr>
                                <w:t>protectiondesdonnees@ffvb.org</w:t>
                              </w:r>
                            </w:hyperlink>
                            <w:r>
                              <w:rPr>
                                <w:i/>
                                <w:color w:val="0000F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ou par courrier à l'attention du DPD de la FFvolley 17 rue Georges Clemenceau, 94607 Choisy le Roi Cedex. Pour en savoir plus sur le traitement de vos</w:t>
                            </w:r>
                            <w:r>
                              <w:rPr>
                                <w:i/>
                                <w:color w:val="231F1F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1F"/>
                                <w:sz w:val="12"/>
                              </w:rPr>
                              <w:t>données et sur vos droits conformément au Règlement (UE) 2016/679 dit « RGPD », consultez le DPD à l’adresse électronique indiquée.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137B" id="docshape16" o:spid="_x0000_s1041" type="#_x0000_t202" style="position:absolute;margin-left:14.9pt;margin-top:177.2pt;width:564.75pt;height:70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" filled="f" strokecolor="#11143b" strokeweight=".96pt">
                <v:textbox inset="0,0,0,0">
                  <w:txbxContent>
                    <w:p w14:paraId="134413A1" w14:textId="03F4ACF3" w:rsidR="00D23EBF" w:rsidRDefault="00E620A6">
                      <w:pPr>
                        <w:spacing w:line="183" w:lineRule="exact"/>
                        <w:ind w:left="116"/>
                        <w:rPr>
                          <w:sz w:val="16"/>
                        </w:rPr>
                      </w:pPr>
                      <w:r>
                        <w:rPr>
                          <w:rFonts w:ascii="Webdings" w:hAnsi="Webdings"/>
                          <w:color w:val="231F1F"/>
                          <w:spacing w:val="-2"/>
                          <w:sz w:val="16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color w:val="231F1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J’atteste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ne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pas</w:t>
                      </w:r>
                      <w:r>
                        <w:rPr>
                          <w:color w:val="23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avoir</w:t>
                      </w:r>
                      <w:r>
                        <w:rPr>
                          <w:color w:val="23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été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licencié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 w:rsidR="00033B8C">
                        <w:rPr>
                          <w:color w:val="231F1F"/>
                          <w:spacing w:val="-2"/>
                          <w:sz w:val="16"/>
                        </w:rPr>
                        <w:t>COMPÉTITION</w:t>
                      </w:r>
                      <w:r>
                        <w:rPr>
                          <w:color w:val="23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en</w:t>
                      </w:r>
                      <w:r>
                        <w:rPr>
                          <w:color w:val="231F1F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«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VB,</w:t>
                      </w:r>
                      <w:r>
                        <w:rPr>
                          <w:color w:val="231F1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OUTDOOR, PV</w:t>
                      </w:r>
                      <w:r>
                        <w:rPr>
                          <w:color w:val="231F1F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»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ou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ENCADREMENT</w:t>
                      </w:r>
                      <w:r>
                        <w:rPr>
                          <w:color w:val="23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dans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un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autre</w:t>
                      </w:r>
                      <w:r>
                        <w:rPr>
                          <w:color w:val="231F1F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GSA</w:t>
                      </w:r>
                      <w:r>
                        <w:rPr>
                          <w:color w:val="231F1F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lors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la</w:t>
                      </w:r>
                      <w:r>
                        <w:rPr>
                          <w:color w:val="231F1F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saison</w:t>
                      </w:r>
                      <w:r>
                        <w:rPr>
                          <w:color w:val="231F1F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précédente.</w:t>
                      </w:r>
                    </w:p>
                    <w:p w14:paraId="134413A2" w14:textId="77777777" w:rsidR="00D23EBF" w:rsidRDefault="00E620A6">
                      <w:pPr>
                        <w:spacing w:before="8"/>
                        <w:ind w:left="119"/>
                        <w:rPr>
                          <w:sz w:val="16"/>
                        </w:rPr>
                      </w:pPr>
                      <w:r>
                        <w:rPr>
                          <w:rFonts w:ascii="Webdings" w:hAnsi="Webdings"/>
                          <w:color w:val="231F1F"/>
                          <w:sz w:val="16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color w:val="231F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Je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ne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souhaite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pas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recevoir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d’informations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commerciales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la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part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la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FFvolley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relatives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à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ses</w:t>
                      </w:r>
                      <w:r>
                        <w:rPr>
                          <w:color w:val="231F1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activités.</w:t>
                      </w:r>
                    </w:p>
                    <w:p w14:paraId="134413A3" w14:textId="77777777" w:rsidR="00D23EBF" w:rsidRDefault="00E620A6">
                      <w:pPr>
                        <w:spacing w:before="8"/>
                        <w:ind w:left="119"/>
                        <w:rPr>
                          <w:sz w:val="16"/>
                        </w:rPr>
                      </w:pPr>
                      <w:r>
                        <w:rPr>
                          <w:rFonts w:ascii="Webdings" w:hAnsi="Webdings"/>
                          <w:color w:val="231F1F"/>
                          <w:sz w:val="16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color w:val="231F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J’accepte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recevoir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communications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et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offres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la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part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la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FFvolley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à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propos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de</w:t>
                      </w:r>
                      <w:r>
                        <w:rPr>
                          <w:color w:val="231F1F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z w:val="16"/>
                        </w:rPr>
                        <w:t>ses</w:t>
                      </w:r>
                      <w:r>
                        <w:rPr>
                          <w:color w:val="231F1F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2"/>
                          <w:sz w:val="16"/>
                        </w:rPr>
                        <w:t>partenaires.</w:t>
                      </w:r>
                    </w:p>
                    <w:p w14:paraId="134413A4" w14:textId="77777777" w:rsidR="00D23EBF" w:rsidRDefault="00E620A6">
                      <w:pPr>
                        <w:spacing w:before="130"/>
                        <w:ind w:left="67" w:right="60"/>
                        <w:jc w:val="both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Fédération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Française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Volley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(FFVolley</w:t>
                      </w:r>
                      <w:r>
                        <w:rPr>
                          <w:i/>
                          <w:color w:val="231F1F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-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responsable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du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traitement)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traite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données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personnelles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et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voire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celles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représentants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légaux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dans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cadre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gestion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votre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licence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(en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y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compris</w:t>
                      </w:r>
                      <w:r>
                        <w:rPr>
                          <w:i/>
                          <w:color w:val="231F1F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votre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demande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renouvellement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licence)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sur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base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l’exécution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mission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d’intérêt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public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déléguée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à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FFvolley. Vos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données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peuvent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être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communiquées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aux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personnes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en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charge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au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sein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de</w:t>
                      </w:r>
                      <w:r>
                        <w:rPr>
                          <w:i/>
                          <w:color w:val="231F1F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la</w:t>
                      </w:r>
                      <w:r>
                        <w:rPr>
                          <w:i/>
                          <w:color w:val="231F1F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FFvolley, nos prestataires techniques, notre assureur, ainsi que le cas échéant aux organisateurs de compétitions, à la Fédération internationale de volley. La FFvolley a désigné un DPD que vous pouvez</w:t>
                      </w:r>
                      <w:r>
                        <w:rPr>
                          <w:i/>
                          <w:color w:val="231F1F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 xml:space="preserve">contacter par mail : </w:t>
                      </w:r>
                      <w:hyperlink r:id="rId16">
                        <w:r>
                          <w:rPr>
                            <w:i/>
                            <w:color w:val="0000FF"/>
                            <w:sz w:val="12"/>
                            <w:u w:val="single" w:color="0000FF"/>
                          </w:rPr>
                          <w:t>protectiondesdonnees@ffvb.org</w:t>
                        </w:r>
                      </w:hyperlink>
                      <w:r>
                        <w:rPr>
                          <w:i/>
                          <w:color w:val="0000FF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ou par courrier à l'attention du DPD de la FFvolley 17 rue Georges Clemenceau, 94607 Choisy le Roi Cedex. Pour en savoir plus sur le traitement de vos</w:t>
                      </w:r>
                      <w:r>
                        <w:rPr>
                          <w:i/>
                          <w:color w:val="231F1F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1F"/>
                          <w:sz w:val="12"/>
                        </w:rPr>
                        <w:t>données et sur vos droits conformément au Règlement (UE) 2016/679 dit « RGPD », consultez le DPD à l’adresse électronique indiquée.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344137C" wp14:editId="33E4EA05">
                <wp:simplePos x="0" y="0"/>
                <wp:positionH relativeFrom="page">
                  <wp:posOffset>182880</wp:posOffset>
                </wp:positionH>
                <wp:positionV relativeFrom="paragraph">
                  <wp:posOffset>3207385</wp:posOffset>
                </wp:positionV>
                <wp:extent cx="7184390" cy="695325"/>
                <wp:effectExtent l="0" t="0" r="0" b="0"/>
                <wp:wrapTopAndBottom/>
                <wp:docPr id="211390058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695325"/>
                          <a:chOff x="288" y="5051"/>
                          <a:chExt cx="11314" cy="1095"/>
                        </a:xfrm>
                      </wpg:grpSpPr>
                      <wps:wsp>
                        <wps:cNvPr id="2133295791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5285"/>
                            <a:ext cx="11295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A5" w14:textId="77777777" w:rsidR="00D23EBF" w:rsidRDefault="00E620A6">
                              <w:pPr>
                                <w:spacing w:line="187" w:lineRule="exact"/>
                                <w:ind w:left="3135" w:right="313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F"/>
                                  <w:sz w:val="18"/>
                                </w:rPr>
                                <w:t>Licencié</w:t>
                              </w:r>
                              <w:r>
                                <w:rPr>
                                  <w:color w:val="231F1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Majeur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Représentant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Légal</w:t>
                              </w:r>
                              <w:r>
                                <w:rPr>
                                  <w:color w:val="231F1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pour</w:t>
                              </w:r>
                              <w:r>
                                <w:rPr>
                                  <w:color w:val="231F1F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8"/>
                                </w:rPr>
                                <w:t>licencié</w:t>
                              </w:r>
                              <w:r>
                                <w:rPr>
                                  <w:color w:val="231F1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8"/>
                                </w:rPr>
                                <w:t>Mineur.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8086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5060"/>
                            <a:ext cx="11295" cy="22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1143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413A6" w14:textId="77777777" w:rsidR="00D23EBF" w:rsidRDefault="00E620A6">
                              <w:pPr>
                                <w:spacing w:line="206" w:lineRule="exact"/>
                                <w:ind w:left="3135" w:right="31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NOM, DATE</w:t>
                              </w:r>
                              <w:r>
                                <w:rPr>
                                  <w:b/>
                                  <w:color w:val="231F1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ET SIGNATURE</w:t>
                              </w:r>
                              <w:r>
                                <w:rPr>
                                  <w:b/>
                                  <w:color w:val="231F1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OBLIGATOIRES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137C" id="docshapegroup17" o:spid="_x0000_s1042" style="position:absolute;margin-left:14.4pt;margin-top:252.55pt;width:565.7pt;height:54.75pt;z-index:-15726592;mso-wrap-distance-left:0;mso-wrap-distance-right:0;mso-position-horizontal-relative:page;mso-position-vertical-relative:text" coordorigin="288,5051" coordsize="113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">
                <v:shape id="docshape18" o:spid="_x0000_s1043" type="#_x0000_t202" style="position:absolute;left:297;top:5285;width:1129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" filled="f" strokecolor="#11143b" strokeweight=".96pt">
                  <v:textbox inset="0,0,0,0">
                    <w:txbxContent>
                      <w:p w14:paraId="134413A5" w14:textId="77777777" w:rsidR="00D23EBF" w:rsidRDefault="00E620A6">
                        <w:pPr>
                          <w:spacing w:line="187" w:lineRule="exact"/>
                          <w:ind w:left="3135" w:right="3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1F"/>
                            <w:sz w:val="18"/>
                          </w:rPr>
                          <w:t>Licencié</w:t>
                        </w:r>
                        <w:r>
                          <w:rPr>
                            <w:color w:val="231F1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Majeur</w:t>
                        </w:r>
                        <w:r>
                          <w:rPr>
                            <w:color w:val="231F1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ou</w:t>
                        </w:r>
                        <w:r>
                          <w:rPr>
                            <w:color w:val="231F1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Représentant</w:t>
                        </w:r>
                        <w:r>
                          <w:rPr>
                            <w:color w:val="231F1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Légal</w:t>
                        </w:r>
                        <w:r>
                          <w:rPr>
                            <w:color w:val="231F1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pour</w:t>
                        </w:r>
                        <w:r>
                          <w:rPr>
                            <w:color w:val="231F1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le</w:t>
                        </w:r>
                        <w:r>
                          <w:rPr>
                            <w:color w:val="231F1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</w:rPr>
                          <w:t>licencié</w:t>
                        </w:r>
                        <w:r>
                          <w:rPr>
                            <w:color w:val="231F1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8"/>
                          </w:rPr>
                          <w:t>Mineur.</w:t>
                        </w:r>
                      </w:p>
                    </w:txbxContent>
                  </v:textbox>
                </v:shape>
                <v:shape id="docshape19" o:spid="_x0000_s1044" type="#_x0000_t202" style="position:absolute;left:297;top:5060;width:1129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" filled="f" strokecolor="#11143b" strokeweight=".96pt">
                  <v:textbox inset="0,0,0,0">
                    <w:txbxContent>
                      <w:p w14:paraId="134413A6" w14:textId="77777777" w:rsidR="00D23EBF" w:rsidRDefault="00E620A6">
                        <w:pPr>
                          <w:spacing w:line="206" w:lineRule="exact"/>
                          <w:ind w:left="3135" w:right="31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1F"/>
                            <w:spacing w:val="-4"/>
                            <w:sz w:val="20"/>
                          </w:rPr>
                          <w:t>NOM, DATE</w:t>
                        </w:r>
                        <w:r>
                          <w:rPr>
                            <w:b/>
                            <w:color w:val="231F1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4"/>
                            <w:sz w:val="20"/>
                          </w:rPr>
                          <w:t>ET SIGNATURE</w:t>
                        </w:r>
                        <w:r>
                          <w:rPr>
                            <w:b/>
                            <w:color w:val="231F1F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4"/>
                            <w:sz w:val="20"/>
                          </w:rPr>
                          <w:t>OBLIGATOIRES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4412D9" w14:textId="77777777" w:rsidR="00D23EBF" w:rsidRDefault="00D23EBF">
      <w:pPr>
        <w:pStyle w:val="Corpsdetexte"/>
        <w:spacing w:before="9"/>
        <w:rPr>
          <w:b/>
          <w:i/>
          <w:sz w:val="5"/>
        </w:rPr>
      </w:pPr>
    </w:p>
    <w:p w14:paraId="134412DA" w14:textId="77777777" w:rsidR="00D23EBF" w:rsidRDefault="00D23EBF">
      <w:pPr>
        <w:pStyle w:val="Corpsdetexte"/>
        <w:spacing w:before="9"/>
        <w:rPr>
          <w:b/>
          <w:i/>
          <w:sz w:val="5"/>
        </w:rPr>
      </w:pPr>
    </w:p>
    <w:p w14:paraId="134412DB" w14:textId="77777777" w:rsidR="00D23EBF" w:rsidRDefault="00D23EBF">
      <w:pPr>
        <w:pStyle w:val="Corpsdetexte"/>
        <w:spacing w:before="7"/>
        <w:rPr>
          <w:b/>
          <w:i/>
          <w:sz w:val="6"/>
        </w:rPr>
      </w:pPr>
    </w:p>
    <w:p w14:paraId="134412DC" w14:textId="77777777" w:rsidR="00D23EBF" w:rsidRDefault="00D23EBF">
      <w:pPr>
        <w:rPr>
          <w:sz w:val="6"/>
        </w:rPr>
        <w:sectPr w:rsidR="00D23EBF">
          <w:type w:val="continuous"/>
          <w:pgSz w:w="11910" w:h="16840"/>
          <w:pgMar w:top="160" w:right="160" w:bottom="280" w:left="180" w:header="720" w:footer="720" w:gutter="0"/>
          <w:cols w:space="720"/>
        </w:sectPr>
      </w:pPr>
    </w:p>
    <w:p w14:paraId="134412DD" w14:textId="77777777" w:rsidR="00D23EBF" w:rsidRDefault="00E620A6">
      <w:pPr>
        <w:spacing w:before="72"/>
        <w:ind w:left="1436" w:right="1334"/>
        <w:jc w:val="center"/>
        <w:rPr>
          <w:b/>
        </w:rPr>
      </w:pPr>
      <w:r>
        <w:rPr>
          <w:b/>
          <w:color w:val="231F20"/>
          <w:spacing w:val="-4"/>
        </w:rPr>
        <w:lastRenderedPageBreak/>
        <w:t>INFORMATION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spacing w:val="-4"/>
        </w:rPr>
        <w:t>ASSURANCE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  <w:spacing w:val="-4"/>
        </w:rPr>
        <w:t>LICENCE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spacing w:val="-4"/>
        </w:rPr>
        <w:t>2023/2024</w:t>
      </w:r>
    </w:p>
    <w:p w14:paraId="134412DE" w14:textId="77777777" w:rsidR="00D23EBF" w:rsidRDefault="00E620A6">
      <w:pPr>
        <w:spacing w:before="20"/>
        <w:ind w:left="1436" w:right="1329"/>
        <w:jc w:val="center"/>
        <w:rPr>
          <w:b/>
          <w:i/>
          <w:sz w:val="16"/>
        </w:rPr>
      </w:pPr>
      <w:r>
        <w:rPr>
          <w:b/>
          <w:i/>
          <w:color w:val="231F20"/>
          <w:sz w:val="16"/>
        </w:rPr>
        <w:t>Les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contrats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sont</w:t>
      </w:r>
      <w:r>
        <w:rPr>
          <w:b/>
          <w:i/>
          <w:color w:val="231F20"/>
          <w:spacing w:val="-8"/>
          <w:sz w:val="16"/>
        </w:rPr>
        <w:t xml:space="preserve"> </w:t>
      </w:r>
      <w:r>
        <w:rPr>
          <w:b/>
          <w:i/>
          <w:color w:val="231F20"/>
          <w:sz w:val="16"/>
        </w:rPr>
        <w:t>consultables</w:t>
      </w:r>
      <w:r>
        <w:rPr>
          <w:b/>
          <w:i/>
          <w:color w:val="231F20"/>
          <w:spacing w:val="-9"/>
          <w:sz w:val="16"/>
        </w:rPr>
        <w:t xml:space="preserve"> </w:t>
      </w:r>
      <w:r>
        <w:rPr>
          <w:b/>
          <w:i/>
          <w:color w:val="231F20"/>
          <w:sz w:val="16"/>
        </w:rPr>
        <w:t>sur</w:t>
      </w:r>
      <w:r>
        <w:rPr>
          <w:b/>
          <w:i/>
          <w:color w:val="231F20"/>
          <w:spacing w:val="-8"/>
          <w:sz w:val="16"/>
        </w:rPr>
        <w:t xml:space="preserve"> </w:t>
      </w:r>
      <w:r>
        <w:rPr>
          <w:b/>
          <w:i/>
          <w:color w:val="231F20"/>
          <w:sz w:val="16"/>
        </w:rPr>
        <w:t>le</w:t>
      </w:r>
      <w:r>
        <w:rPr>
          <w:b/>
          <w:i/>
          <w:color w:val="231F20"/>
          <w:spacing w:val="-6"/>
          <w:sz w:val="16"/>
        </w:rPr>
        <w:t xml:space="preserve"> </w:t>
      </w:r>
      <w:r>
        <w:rPr>
          <w:b/>
          <w:i/>
          <w:color w:val="231F20"/>
          <w:sz w:val="16"/>
        </w:rPr>
        <w:t>site</w:t>
      </w:r>
      <w:r>
        <w:rPr>
          <w:b/>
          <w:i/>
          <w:color w:val="231F20"/>
          <w:spacing w:val="-8"/>
          <w:sz w:val="16"/>
        </w:rPr>
        <w:t xml:space="preserve"> </w:t>
      </w:r>
      <w:r>
        <w:rPr>
          <w:b/>
          <w:i/>
          <w:color w:val="231F20"/>
          <w:sz w:val="16"/>
        </w:rPr>
        <w:t>de</w:t>
      </w:r>
      <w:r>
        <w:rPr>
          <w:b/>
          <w:i/>
          <w:color w:val="231F20"/>
          <w:spacing w:val="-8"/>
          <w:sz w:val="16"/>
        </w:rPr>
        <w:t xml:space="preserve"> </w:t>
      </w:r>
      <w:r>
        <w:rPr>
          <w:b/>
          <w:i/>
          <w:color w:val="231F20"/>
          <w:sz w:val="16"/>
        </w:rPr>
        <w:t>la</w:t>
      </w:r>
      <w:r>
        <w:rPr>
          <w:b/>
          <w:i/>
          <w:color w:val="231F20"/>
          <w:spacing w:val="-6"/>
          <w:sz w:val="16"/>
        </w:rPr>
        <w:t xml:space="preserve"> </w:t>
      </w:r>
      <w:r>
        <w:rPr>
          <w:b/>
          <w:i/>
          <w:color w:val="231F20"/>
          <w:sz w:val="16"/>
        </w:rPr>
        <w:t>FFvolley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:</w:t>
      </w:r>
      <w:r>
        <w:rPr>
          <w:b/>
          <w:i/>
          <w:color w:val="231F20"/>
          <w:spacing w:val="-8"/>
          <w:sz w:val="16"/>
        </w:rPr>
        <w:t xml:space="preserve"> </w:t>
      </w:r>
      <w:hyperlink r:id="rId17">
        <w:r>
          <w:rPr>
            <w:b/>
            <w:i/>
            <w:color w:val="231F20"/>
            <w:sz w:val="16"/>
          </w:rPr>
          <w:t>http://www.ffvb.org/la-ffvb/l-</w:t>
        </w:r>
        <w:r>
          <w:rPr>
            <w:b/>
            <w:i/>
            <w:color w:val="231F20"/>
            <w:spacing w:val="-2"/>
            <w:sz w:val="16"/>
          </w:rPr>
          <w:t>assurance/</w:t>
        </w:r>
      </w:hyperlink>
    </w:p>
    <w:p w14:paraId="134412DF" w14:textId="77777777" w:rsidR="00D23EBF" w:rsidRDefault="00D23EBF">
      <w:pPr>
        <w:jc w:val="center"/>
        <w:rPr>
          <w:sz w:val="16"/>
        </w:rPr>
        <w:sectPr w:rsidR="00D23EBF">
          <w:pgSz w:w="11910" w:h="16840"/>
          <w:pgMar w:top="140" w:right="160" w:bottom="0" w:left="180" w:header="720" w:footer="720" w:gutter="0"/>
          <w:cols w:space="720"/>
        </w:sectPr>
      </w:pPr>
    </w:p>
    <w:p w14:paraId="134412E0" w14:textId="77777777" w:rsidR="00D23EBF" w:rsidRDefault="00D23EBF">
      <w:pPr>
        <w:pStyle w:val="Corpsdetexte"/>
        <w:rPr>
          <w:b/>
          <w:i/>
        </w:rPr>
      </w:pPr>
    </w:p>
    <w:p w14:paraId="134412E1" w14:textId="77777777" w:rsidR="00D23EBF" w:rsidRDefault="00E620A6">
      <w:pPr>
        <w:pStyle w:val="Titre4"/>
        <w:spacing w:line="249" w:lineRule="auto"/>
        <w:ind w:left="233" w:right="45" w:hanging="1"/>
      </w:pPr>
      <w:r>
        <w:rPr>
          <w:color w:val="231F20"/>
        </w:rPr>
        <w:t>RESPONSABILITE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CIVILE 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comporte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garantie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d’assurance Responsabilité Civile obligatoire (L321-1 code du sport).</w:t>
      </w:r>
    </w:p>
    <w:p w14:paraId="134412E2" w14:textId="77777777" w:rsidR="00D23EBF" w:rsidRDefault="00E620A6">
      <w:pPr>
        <w:pStyle w:val="Corpsdetexte"/>
        <w:spacing w:before="11" w:line="252" w:lineRule="auto"/>
        <w:ind w:left="232" w:right="40"/>
        <w:jc w:val="both"/>
      </w:pPr>
      <w:r>
        <w:rPr>
          <w:color w:val="231F20"/>
          <w:spacing w:val="-8"/>
        </w:rPr>
        <w:t>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contrat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d’assurance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vous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couvre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pendant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pratique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sportive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autorisée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8"/>
        </w:rPr>
        <w:t>par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8"/>
        </w:rPr>
        <w:t>votre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8"/>
        </w:rPr>
        <w:t>licence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FFvolley. Il vous assure contre les conséquences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financières des dommages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corporels et matériels que vous causez à des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tiers. Le contrat d’assurance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Responsabilité Civile porte le numéro 3087988J. Il est souscrit auprès de la MAIF,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société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d’assurance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mutuelle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cotisation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variables,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90000-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79038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cedex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 notice d’information détaillée peut être consultée ou téléchargée depuis le site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internet de la FFvolley, rubrique « assurance ».</w:t>
      </w:r>
    </w:p>
    <w:p w14:paraId="134412E3" w14:textId="77777777" w:rsidR="00D23EBF" w:rsidRDefault="00D23EBF">
      <w:pPr>
        <w:pStyle w:val="Corpsdetexte"/>
        <w:rPr>
          <w:sz w:val="16"/>
        </w:rPr>
      </w:pPr>
    </w:p>
    <w:p w14:paraId="134412E4" w14:textId="77777777" w:rsidR="00D23EBF" w:rsidRDefault="00E620A6">
      <w:pPr>
        <w:spacing w:line="271" w:lineRule="auto"/>
        <w:ind w:left="233" w:right="38"/>
        <w:jc w:val="both"/>
        <w:rPr>
          <w:sz w:val="14"/>
        </w:rPr>
      </w:pPr>
      <w:r>
        <w:rPr>
          <w:b/>
          <w:color w:val="231F20"/>
          <w:sz w:val="14"/>
        </w:rPr>
        <w:t>INDIVIDUELLE</w:t>
      </w:r>
      <w:r>
        <w:rPr>
          <w:b/>
          <w:color w:val="231F20"/>
          <w:spacing w:val="-10"/>
          <w:sz w:val="14"/>
        </w:rPr>
        <w:t xml:space="preserve"> </w:t>
      </w:r>
      <w:r>
        <w:rPr>
          <w:b/>
          <w:color w:val="231F20"/>
          <w:sz w:val="14"/>
        </w:rPr>
        <w:t>ACCIDENT</w:t>
      </w:r>
      <w:r>
        <w:rPr>
          <w:b/>
          <w:color w:val="231F20"/>
          <w:spacing w:val="-10"/>
          <w:sz w:val="14"/>
        </w:rPr>
        <w:t xml:space="preserve"> </w:t>
      </w:r>
      <w:r>
        <w:rPr>
          <w:b/>
          <w:color w:val="231F20"/>
          <w:sz w:val="14"/>
        </w:rPr>
        <w:t>:</w:t>
      </w:r>
      <w:r>
        <w:rPr>
          <w:b/>
          <w:color w:val="231F20"/>
          <w:spacing w:val="-10"/>
          <w:sz w:val="14"/>
        </w:rPr>
        <w:t xml:space="preserve"> </w:t>
      </w:r>
      <w:r>
        <w:rPr>
          <w:b/>
          <w:color w:val="231F20"/>
          <w:sz w:val="14"/>
        </w:rPr>
        <w:t>La FFvolley attire l’attention de ses licenciés sur</w:t>
      </w:r>
      <w:r>
        <w:rPr>
          <w:b/>
          <w:color w:val="231F20"/>
          <w:spacing w:val="40"/>
          <w:sz w:val="14"/>
        </w:rPr>
        <w:t xml:space="preserve"> </w:t>
      </w:r>
      <w:r>
        <w:rPr>
          <w:b/>
          <w:color w:val="231F20"/>
          <w:sz w:val="14"/>
        </w:rPr>
        <w:t>l’intérêt</w:t>
      </w:r>
      <w:r>
        <w:rPr>
          <w:b/>
          <w:color w:val="231F20"/>
          <w:spacing w:val="25"/>
          <w:sz w:val="14"/>
        </w:rPr>
        <w:t xml:space="preserve"> </w:t>
      </w:r>
      <w:r>
        <w:rPr>
          <w:b/>
          <w:color w:val="231F20"/>
          <w:sz w:val="14"/>
        </w:rPr>
        <w:t>que</w:t>
      </w:r>
      <w:r>
        <w:rPr>
          <w:b/>
          <w:color w:val="231F20"/>
          <w:spacing w:val="26"/>
          <w:sz w:val="14"/>
        </w:rPr>
        <w:t xml:space="preserve"> </w:t>
      </w:r>
      <w:r>
        <w:rPr>
          <w:b/>
          <w:color w:val="231F20"/>
          <w:sz w:val="14"/>
        </w:rPr>
        <w:t>présente</w:t>
      </w:r>
      <w:r>
        <w:rPr>
          <w:b/>
          <w:color w:val="231F20"/>
          <w:spacing w:val="24"/>
          <w:sz w:val="14"/>
        </w:rPr>
        <w:t xml:space="preserve"> </w:t>
      </w:r>
      <w:r>
        <w:rPr>
          <w:b/>
          <w:color w:val="231F20"/>
          <w:sz w:val="14"/>
        </w:rPr>
        <w:t>la souscription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d’un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contrat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d’assurance</w:t>
      </w:r>
      <w:r>
        <w:rPr>
          <w:b/>
          <w:color w:val="231F20"/>
          <w:spacing w:val="-3"/>
          <w:sz w:val="14"/>
        </w:rPr>
        <w:t xml:space="preserve"> </w:t>
      </w:r>
      <w:r>
        <w:rPr>
          <w:b/>
          <w:color w:val="231F20"/>
          <w:sz w:val="14"/>
        </w:rPr>
        <w:t>de personne</w:t>
      </w:r>
      <w:r>
        <w:rPr>
          <w:b/>
          <w:color w:val="231F20"/>
          <w:spacing w:val="40"/>
          <w:sz w:val="14"/>
        </w:rPr>
        <w:t xml:space="preserve"> </w:t>
      </w:r>
      <w:r>
        <w:rPr>
          <w:b/>
          <w:color w:val="231F20"/>
          <w:sz w:val="14"/>
        </w:rPr>
        <w:t>couvrant les</w:t>
      </w:r>
      <w:r>
        <w:rPr>
          <w:b/>
          <w:color w:val="231F20"/>
          <w:spacing w:val="40"/>
          <w:sz w:val="14"/>
        </w:rPr>
        <w:t xml:space="preserve"> </w:t>
      </w:r>
      <w:r>
        <w:rPr>
          <w:b/>
          <w:color w:val="231F20"/>
          <w:sz w:val="14"/>
        </w:rPr>
        <w:t>dommages corporels auxquels la pratique sportive peut les</w:t>
      </w:r>
      <w:r>
        <w:rPr>
          <w:b/>
          <w:color w:val="231F20"/>
          <w:spacing w:val="40"/>
          <w:sz w:val="14"/>
        </w:rPr>
        <w:t xml:space="preserve"> </w:t>
      </w:r>
      <w:r>
        <w:rPr>
          <w:b/>
          <w:color w:val="231F20"/>
          <w:sz w:val="14"/>
        </w:rPr>
        <w:t>exposer</w:t>
      </w:r>
      <w:r>
        <w:rPr>
          <w:color w:val="231F20"/>
          <w:sz w:val="14"/>
        </w:rPr>
        <w:t>. Dans ce cadre, la FFvolley propose à ses licenciés trois formules</w:t>
      </w:r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facultatives d’assurance « Accident Corporel »: base, option A et option B.</w:t>
      </w:r>
    </w:p>
    <w:p w14:paraId="134412E5" w14:textId="77777777" w:rsidR="00D23EBF" w:rsidRDefault="00E620A6">
      <w:pPr>
        <w:pStyle w:val="Corpsdetexte"/>
        <w:spacing w:before="3" w:line="271" w:lineRule="auto"/>
        <w:ind w:left="233" w:right="38"/>
        <w:jc w:val="both"/>
      </w:pPr>
      <w:r>
        <w:rPr>
          <w:color w:val="231F20"/>
        </w:rPr>
        <w:t>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formules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couvrent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pratique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sportive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autorisée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licence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FFvolley. Elles sont présentées ci-dessous et dans la notice d’information réalisée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par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consultable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internet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FFvolley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rubrique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assurances.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Votre GSA vous en a remis un exemplaire.</w:t>
      </w:r>
    </w:p>
    <w:p w14:paraId="134412E6" w14:textId="77777777" w:rsidR="00D23EBF" w:rsidRDefault="00E620A6">
      <w:pPr>
        <w:pStyle w:val="Corpsdetexte"/>
        <w:spacing w:before="2" w:line="271" w:lineRule="auto"/>
        <w:ind w:left="233" w:right="38"/>
        <w:jc w:val="both"/>
      </w:pPr>
      <w:r>
        <w:t>Si les Options complémentaires offrent des niveaux de garanties supérieures aux</w:t>
      </w:r>
      <w:r>
        <w:rPr>
          <w:spacing w:val="40"/>
        </w:rPr>
        <w:t xml:space="preserve"> </w:t>
      </w:r>
      <w:r>
        <w:t>garanties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base,</w:t>
      </w:r>
      <w:r>
        <w:rPr>
          <w:spacing w:val="-10"/>
        </w:rPr>
        <w:t xml:space="preserve"> </w:t>
      </w:r>
      <w:r>
        <w:t>elles</w:t>
      </w:r>
      <w:r>
        <w:rPr>
          <w:spacing w:val="-9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permettent</w:t>
      </w:r>
      <w:r>
        <w:rPr>
          <w:spacing w:val="-10"/>
        </w:rPr>
        <w:t xml:space="preserve"> </w:t>
      </w:r>
      <w:r>
        <w:t>pas,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tous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cas,</w:t>
      </w:r>
      <w:r>
        <w:rPr>
          <w:spacing w:val="-9"/>
        </w:rPr>
        <w:t xml:space="preserve"> </w:t>
      </w:r>
      <w:r>
        <w:t>d’obtenir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réparation</w:t>
      </w:r>
      <w:r>
        <w:rPr>
          <w:spacing w:val="40"/>
        </w:rPr>
        <w:t xml:space="preserve"> </w:t>
      </w:r>
      <w:r>
        <w:t>intégrale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préjudice.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licencié</w:t>
      </w:r>
      <w:r>
        <w:rPr>
          <w:spacing w:val="-4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conséquent</w:t>
      </w:r>
      <w:r>
        <w:rPr>
          <w:spacing w:val="-5"/>
        </w:rPr>
        <w:t xml:space="preserve"> </w:t>
      </w:r>
      <w:r>
        <w:t>invité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rapprocher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assurances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pourra</w:t>
      </w:r>
      <w:r>
        <w:rPr>
          <w:spacing w:val="-8"/>
        </w:rPr>
        <w:t xml:space="preserve"> </w:t>
      </w:r>
      <w:r>
        <w:t>lui</w:t>
      </w:r>
      <w:r>
        <w:rPr>
          <w:spacing w:val="-8"/>
        </w:rPr>
        <w:t xml:space="preserve"> </w:t>
      </w:r>
      <w:r>
        <w:t>proposer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garanties</w:t>
      </w:r>
      <w:r>
        <w:rPr>
          <w:spacing w:val="-8"/>
        </w:rPr>
        <w:t xml:space="preserve"> </w:t>
      </w:r>
      <w:r>
        <w:t>adaptées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situation</w:t>
      </w:r>
      <w:r>
        <w:rPr>
          <w:spacing w:val="40"/>
        </w:rPr>
        <w:t xml:space="preserve"> </w:t>
      </w:r>
      <w:r>
        <w:rPr>
          <w:spacing w:val="-2"/>
        </w:rPr>
        <w:t>personnelle.</w:t>
      </w:r>
    </w:p>
    <w:p w14:paraId="134412E7" w14:textId="77777777" w:rsidR="00D23EBF" w:rsidRDefault="00E620A6">
      <w:pPr>
        <w:spacing w:before="4"/>
        <w:rPr>
          <w:sz w:val="17"/>
        </w:rPr>
      </w:pPr>
      <w:r>
        <w:br w:type="column"/>
      </w:r>
    </w:p>
    <w:p w14:paraId="134412E8" w14:textId="77777777" w:rsidR="00D23EBF" w:rsidRDefault="00E620A6">
      <w:pPr>
        <w:pStyle w:val="Corpsdetexte"/>
        <w:spacing w:line="249" w:lineRule="auto"/>
        <w:ind w:left="232" w:right="119" w:firstLine="2"/>
        <w:jc w:val="both"/>
      </w:pPr>
      <w:r>
        <w:t>Les</w:t>
      </w:r>
      <w:r>
        <w:rPr>
          <w:spacing w:val="-10"/>
        </w:rPr>
        <w:t xml:space="preserve"> </w:t>
      </w:r>
      <w:r>
        <w:t>formules</w:t>
      </w:r>
      <w:r>
        <w:rPr>
          <w:spacing w:val="-10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accident</w:t>
      </w:r>
      <w:r>
        <w:rPr>
          <w:spacing w:val="-9"/>
        </w:rPr>
        <w:t xml:space="preserve"> </w:t>
      </w:r>
      <w:r>
        <w:t>corporel</w:t>
      </w:r>
      <w:r>
        <w:rPr>
          <w:spacing w:val="-7"/>
        </w:rPr>
        <w:t xml:space="preserve"> </w:t>
      </w:r>
      <w:r>
        <w:t>»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proposées</w:t>
      </w:r>
      <w:r>
        <w:rPr>
          <w:spacing w:val="-10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MAIF,</w:t>
      </w:r>
      <w:r>
        <w:rPr>
          <w:spacing w:val="-10"/>
        </w:rPr>
        <w:t xml:space="preserve"> </w:t>
      </w:r>
      <w:r>
        <w:t>société</w:t>
      </w:r>
      <w:r>
        <w:rPr>
          <w:spacing w:val="-9"/>
        </w:rPr>
        <w:t xml:space="preserve"> </w:t>
      </w:r>
      <w:r>
        <w:t>d’assurance</w:t>
      </w:r>
      <w:r>
        <w:rPr>
          <w:spacing w:val="40"/>
        </w:rPr>
        <w:t xml:space="preserve"> </w:t>
      </w:r>
      <w:r>
        <w:t>mutuelle à cotisation variables, CS 90000- 79038 Niort cedex 9.</w:t>
      </w:r>
    </w:p>
    <w:p w14:paraId="134412E9" w14:textId="77777777" w:rsidR="00D23EBF" w:rsidRDefault="00D23EBF">
      <w:pPr>
        <w:pStyle w:val="Corpsdetexte"/>
        <w:spacing w:before="11"/>
        <w:rPr>
          <w:sz w:val="15"/>
        </w:rPr>
      </w:pPr>
    </w:p>
    <w:p w14:paraId="134412EA" w14:textId="77777777" w:rsidR="00D23EBF" w:rsidRDefault="00E620A6">
      <w:pPr>
        <w:pStyle w:val="Corpsdetexte"/>
        <w:spacing w:line="249" w:lineRule="auto"/>
        <w:ind w:left="232" w:right="119" w:firstLine="2"/>
        <w:jc w:val="both"/>
      </w:pPr>
      <w:r>
        <w:t>Les contrats d’assurances ont été souscrit par l’intermédiaire d’aiac courtage,</w:t>
      </w:r>
      <w:r>
        <w:rPr>
          <w:spacing w:val="40"/>
        </w:rPr>
        <w:t xml:space="preserve"> </w:t>
      </w:r>
      <w:r>
        <w:t>Société de Courtage d’Assurances selon le b) de l’article L520-1 du code des</w:t>
      </w:r>
      <w:r>
        <w:rPr>
          <w:spacing w:val="40"/>
        </w:rPr>
        <w:t xml:space="preserve"> </w:t>
      </w:r>
      <w:r>
        <w:t>assurances– S.A.S au capital de 306.000 € - SIREN 784</w:t>
      </w:r>
      <w:r>
        <w:rPr>
          <w:spacing w:val="-3"/>
        </w:rPr>
        <w:t xml:space="preserve"> </w:t>
      </w:r>
      <w:r>
        <w:t>199 291 – RCS PARIS –</w:t>
      </w:r>
      <w:r>
        <w:rPr>
          <w:spacing w:val="40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immatriculation</w:t>
      </w:r>
      <w:r>
        <w:rPr>
          <w:spacing w:val="-10"/>
        </w:rPr>
        <w:t xml:space="preserve"> </w:t>
      </w:r>
      <w:r>
        <w:t>ORIAS</w:t>
      </w:r>
      <w:r>
        <w:rPr>
          <w:spacing w:val="-10"/>
        </w:rPr>
        <w:t xml:space="preserve"> </w:t>
      </w:r>
      <w:r>
        <w:t>07</w:t>
      </w:r>
      <w:r>
        <w:rPr>
          <w:spacing w:val="-9"/>
        </w:rPr>
        <w:t xml:space="preserve"> </w:t>
      </w:r>
      <w:r>
        <w:t>005</w:t>
      </w:r>
      <w:r>
        <w:rPr>
          <w:spacing w:val="-10"/>
        </w:rPr>
        <w:t xml:space="preserve"> </w:t>
      </w:r>
      <w:r>
        <w:t>935-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réclamation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rue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Clichy-75009</w:t>
      </w:r>
      <w:r>
        <w:rPr>
          <w:spacing w:val="40"/>
        </w:rPr>
        <w:t xml:space="preserve"> </w:t>
      </w:r>
      <w:r>
        <w:t>PARIS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8">
        <w:r>
          <w:t>reclamation@aiac.fr</w:t>
        </w:r>
      </w:hyperlink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soumis</w:t>
      </w:r>
      <w:r>
        <w:rPr>
          <w:spacing w:val="-9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contrôle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l’ACPR,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Budapest,</w:t>
      </w:r>
      <w:r>
        <w:rPr>
          <w:spacing w:val="40"/>
        </w:rPr>
        <w:t xml:space="preserve"> </w:t>
      </w:r>
      <w:r>
        <w:t>CS92459, 75436 Paris cedex 09.</w:t>
      </w:r>
    </w:p>
    <w:p w14:paraId="134412EB" w14:textId="77777777" w:rsidR="00D23EBF" w:rsidRDefault="00D23EBF">
      <w:pPr>
        <w:pStyle w:val="Corpsdetexte"/>
        <w:spacing w:before="8"/>
        <w:rPr>
          <w:sz w:val="15"/>
        </w:rPr>
      </w:pPr>
    </w:p>
    <w:p w14:paraId="134412EC" w14:textId="77777777" w:rsidR="00D23EBF" w:rsidRDefault="00E620A6">
      <w:pPr>
        <w:pStyle w:val="Titre4"/>
      </w:pPr>
      <w:r>
        <w:t>MODALITES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CONTRAT</w:t>
      </w:r>
    </w:p>
    <w:p w14:paraId="134412ED" w14:textId="77777777" w:rsidR="00D23EBF" w:rsidRDefault="00E620A6">
      <w:pPr>
        <w:pStyle w:val="Corpsdetexte"/>
        <w:spacing w:before="17" w:line="247" w:lineRule="auto"/>
        <w:ind w:left="232" w:right="119" w:firstLine="2"/>
        <w:jc w:val="both"/>
      </w:pPr>
      <w:r>
        <w:t>Pour</w:t>
      </w:r>
      <w:r>
        <w:rPr>
          <w:spacing w:val="-6"/>
        </w:rPr>
        <w:t xml:space="preserve"> </w:t>
      </w:r>
      <w:r>
        <w:t>souscrire</w:t>
      </w:r>
      <w:r>
        <w:rPr>
          <w:spacing w:val="-6"/>
        </w:rPr>
        <w:t xml:space="preserve"> </w:t>
      </w:r>
      <w:r>
        <w:t>l’une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Corporel</w:t>
      </w:r>
      <w:r>
        <w:rPr>
          <w:spacing w:val="-6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suffit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cocher</w:t>
      </w:r>
      <w:r>
        <w:rPr>
          <w:spacing w:val="-6"/>
        </w:rPr>
        <w:t xml:space="preserve"> </w:t>
      </w:r>
      <w:r>
        <w:t>dans</w:t>
      </w:r>
      <w:r>
        <w:rPr>
          <w:spacing w:val="40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pavé</w:t>
      </w:r>
      <w:r>
        <w:rPr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Assurances</w:t>
      </w:r>
      <w:r>
        <w:rPr>
          <w:spacing w:val="-5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formulaire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correspondante</w:t>
      </w:r>
      <w:r>
        <w:rPr>
          <w:spacing w:val="-5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d’acquitter avec votre licence le montant de la prime correspondant à l’option</w:t>
      </w:r>
      <w:r>
        <w:rPr>
          <w:spacing w:val="40"/>
        </w:rPr>
        <w:t xml:space="preserve"> </w:t>
      </w:r>
      <w:r>
        <w:rPr>
          <w:spacing w:val="-2"/>
        </w:rPr>
        <w:t>choisie.</w:t>
      </w:r>
    </w:p>
    <w:p w14:paraId="134412EE" w14:textId="77777777" w:rsidR="00D23EBF" w:rsidRDefault="00D23EBF">
      <w:pPr>
        <w:pStyle w:val="Corpsdetexte"/>
        <w:spacing w:before="2"/>
        <w:rPr>
          <w:sz w:val="16"/>
        </w:rPr>
      </w:pPr>
    </w:p>
    <w:p w14:paraId="134412EF" w14:textId="77777777" w:rsidR="00D23EBF" w:rsidRDefault="00E620A6">
      <w:pPr>
        <w:pStyle w:val="Titre4"/>
        <w:rPr>
          <w:b w:val="0"/>
        </w:rPr>
      </w:pPr>
      <w:r>
        <w:t>PRISE</w:t>
      </w:r>
      <w:r>
        <w:rPr>
          <w:spacing w:val="-6"/>
        </w:rPr>
        <w:t xml:space="preserve"> </w:t>
      </w:r>
      <w:r>
        <w:t>D’EFFET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GARANTIES/</w:t>
      </w:r>
      <w:r>
        <w:rPr>
          <w:spacing w:val="-6"/>
        </w:rPr>
        <w:t xml:space="preserve"> </w:t>
      </w:r>
      <w:r>
        <w:t>DUREE</w:t>
      </w:r>
      <w:r>
        <w:rPr>
          <w:spacing w:val="-6"/>
        </w:rPr>
        <w:t xml:space="preserve"> </w:t>
      </w:r>
      <w:r>
        <w:rPr>
          <w:b w:val="0"/>
          <w:spacing w:val="-10"/>
        </w:rPr>
        <w:t>:</w:t>
      </w:r>
    </w:p>
    <w:p w14:paraId="134412F0" w14:textId="77777777" w:rsidR="00D23EBF" w:rsidRDefault="00E620A6">
      <w:pPr>
        <w:pStyle w:val="Corpsdetexte"/>
        <w:spacing w:before="17" w:line="249" w:lineRule="auto"/>
        <w:ind w:left="232" w:right="119" w:firstLine="2"/>
        <w:jc w:val="both"/>
      </w:pPr>
      <w:r>
        <w:t>La</w:t>
      </w:r>
      <w:r>
        <w:rPr>
          <w:spacing w:val="-10"/>
        </w:rPr>
        <w:t xml:space="preserve"> </w:t>
      </w:r>
      <w:r>
        <w:t>garantie</w:t>
      </w:r>
      <w:r>
        <w:rPr>
          <w:spacing w:val="-10"/>
        </w:rPr>
        <w:t xml:space="preserve"> </w:t>
      </w:r>
      <w:r>
        <w:t>prend</w:t>
      </w:r>
      <w:r>
        <w:rPr>
          <w:spacing w:val="-10"/>
        </w:rPr>
        <w:t xml:space="preserve"> </w:t>
      </w:r>
      <w:r>
        <w:t>effet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jour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l’enregistrement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licence</w:t>
      </w:r>
      <w:r>
        <w:rPr>
          <w:spacing w:val="-9"/>
        </w:rPr>
        <w:t xml:space="preserve"> </w:t>
      </w:r>
      <w:r>
        <w:t>auprès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FFvolley</w:t>
      </w:r>
      <w:r>
        <w:rPr>
          <w:spacing w:val="40"/>
        </w:rPr>
        <w:t xml:space="preserve"> </w:t>
      </w:r>
      <w:r>
        <w:t>et du règlement de la prime correspondante.</w:t>
      </w:r>
    </w:p>
    <w:p w14:paraId="134412F1" w14:textId="77777777" w:rsidR="00D23EBF" w:rsidRDefault="00E620A6">
      <w:pPr>
        <w:pStyle w:val="Corpsdetexte"/>
        <w:spacing w:before="6"/>
        <w:ind w:left="234"/>
        <w:jc w:val="both"/>
      </w:pPr>
      <w:r>
        <w:t>Elle</w:t>
      </w:r>
      <w:r>
        <w:rPr>
          <w:spacing w:val="-6"/>
        </w:rPr>
        <w:t xml:space="preserve"> </w:t>
      </w:r>
      <w:r>
        <w:t>prend</w:t>
      </w:r>
      <w:r>
        <w:rPr>
          <w:spacing w:val="-6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où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FFvolley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saison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rPr>
          <w:spacing w:val="-2"/>
        </w:rPr>
        <w:t>valide.</w:t>
      </w:r>
    </w:p>
    <w:p w14:paraId="134412F2" w14:textId="77777777" w:rsidR="00D23EBF" w:rsidRDefault="00D23EBF">
      <w:pPr>
        <w:jc w:val="both"/>
        <w:sectPr w:rsidR="00D23EBF">
          <w:type w:val="continuous"/>
          <w:pgSz w:w="11910" w:h="16840"/>
          <w:pgMar w:top="160" w:right="160" w:bottom="280" w:left="180" w:header="720" w:footer="720" w:gutter="0"/>
          <w:cols w:num="2" w:space="720" w:equalWidth="0">
            <w:col w:w="5409" w:space="668"/>
            <w:col w:w="5493"/>
          </w:cols>
        </w:sectPr>
      </w:pPr>
    </w:p>
    <w:p w14:paraId="134412F3" w14:textId="77777777" w:rsidR="00D23EBF" w:rsidRDefault="00D23EBF">
      <w:pPr>
        <w:pStyle w:val="Corpsdetexte"/>
        <w:spacing w:before="8"/>
        <w:rPr>
          <w:sz w:val="16"/>
        </w:rPr>
      </w:pPr>
    </w:p>
    <w:p w14:paraId="134412F4" w14:textId="77777777" w:rsidR="00D23EBF" w:rsidRDefault="00E620A6">
      <w:pPr>
        <w:pStyle w:val="Titre1"/>
        <w:spacing w:before="94"/>
        <w:ind w:left="232"/>
      </w:pPr>
      <w:r>
        <w:rPr>
          <w:color w:val="231F20"/>
          <w:spacing w:val="-2"/>
        </w:rPr>
        <w:t>Garantie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Accident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Corporel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 base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(0,58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€</w:t>
      </w:r>
      <w:r>
        <w:rPr>
          <w:color w:val="231F20"/>
          <w:spacing w:val="-4"/>
        </w:rPr>
        <w:t xml:space="preserve"> TTC)</w:t>
      </w:r>
    </w:p>
    <w:p w14:paraId="134412F5" w14:textId="77777777" w:rsidR="00D23EBF" w:rsidRDefault="00D23EBF">
      <w:pPr>
        <w:pStyle w:val="Corpsdetexte"/>
        <w:spacing w:before="9"/>
        <w:rPr>
          <w:b/>
          <w:sz w:val="10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2"/>
        <w:gridCol w:w="1421"/>
      </w:tblGrid>
      <w:tr w:rsidR="00D23EBF" w14:paraId="134412F9" w14:textId="77777777">
        <w:trPr>
          <w:trHeight w:val="138"/>
        </w:trPr>
        <w:tc>
          <w:tcPr>
            <w:tcW w:w="2410" w:type="dxa"/>
            <w:tcBorders>
              <w:top w:val="nil"/>
              <w:left w:val="nil"/>
            </w:tcBorders>
          </w:tcPr>
          <w:p w14:paraId="134412F6" w14:textId="77777777" w:rsidR="00D23EBF" w:rsidRDefault="00D23E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2" w:type="dxa"/>
            <w:shd w:val="clear" w:color="auto" w:fill="2E74B5"/>
          </w:tcPr>
          <w:p w14:paraId="134412F7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LICENCIES</w:t>
            </w:r>
            <w:r>
              <w:rPr>
                <w:b/>
                <w:color w:val="FFFFFF"/>
                <w:spacing w:val="-1"/>
                <w:sz w:val="12"/>
              </w:rPr>
              <w:t xml:space="preserve"> </w:t>
            </w:r>
            <w:r>
              <w:rPr>
                <w:b/>
                <w:color w:val="FFFFFF"/>
                <w:spacing w:val="-2"/>
                <w:sz w:val="12"/>
              </w:rPr>
              <w:t>FFvolley</w:t>
            </w:r>
          </w:p>
        </w:tc>
        <w:tc>
          <w:tcPr>
            <w:tcW w:w="1421" w:type="dxa"/>
            <w:shd w:val="clear" w:color="auto" w:fill="4F81BD"/>
          </w:tcPr>
          <w:p w14:paraId="134412F8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sz w:val="12"/>
              </w:rPr>
              <w:t>Franchise</w:t>
            </w:r>
          </w:p>
        </w:tc>
      </w:tr>
      <w:tr w:rsidR="00D23EBF" w14:paraId="134412FD" w14:textId="77777777">
        <w:trPr>
          <w:trHeight w:val="134"/>
        </w:trPr>
        <w:tc>
          <w:tcPr>
            <w:tcW w:w="2410" w:type="dxa"/>
            <w:shd w:val="clear" w:color="auto" w:fill="C6D9F1"/>
          </w:tcPr>
          <w:p w14:paraId="134412FA" w14:textId="77777777" w:rsidR="00D23EBF" w:rsidRDefault="00E620A6">
            <w:pPr>
              <w:pStyle w:val="TableParagraph"/>
              <w:spacing w:line="114" w:lineRule="exact"/>
              <w:ind w:left="953" w:right="100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DECES</w:t>
            </w:r>
          </w:p>
        </w:tc>
        <w:tc>
          <w:tcPr>
            <w:tcW w:w="5952" w:type="dxa"/>
          </w:tcPr>
          <w:p w14:paraId="134412FB" w14:textId="77777777" w:rsidR="00D23EBF" w:rsidRDefault="00E620A6">
            <w:pPr>
              <w:pStyle w:val="TableParagraph"/>
              <w:spacing w:line="114" w:lineRule="exact"/>
              <w:ind w:left="591" w:right="63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€</w:t>
            </w:r>
          </w:p>
        </w:tc>
        <w:tc>
          <w:tcPr>
            <w:tcW w:w="1421" w:type="dxa"/>
          </w:tcPr>
          <w:p w14:paraId="134412FC" w14:textId="77777777" w:rsidR="00D23EBF" w:rsidRDefault="00E620A6">
            <w:pPr>
              <w:pStyle w:val="TableParagraph"/>
              <w:spacing w:line="114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01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2FE" w14:textId="77777777" w:rsidR="00D23EBF" w:rsidRDefault="00E620A6">
            <w:pPr>
              <w:pStyle w:val="TableParagraph"/>
              <w:spacing w:before="2" w:line="116" w:lineRule="exact"/>
              <w:ind w:left="60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FRAIS </w:t>
            </w:r>
            <w:r>
              <w:rPr>
                <w:b/>
                <w:spacing w:val="-2"/>
                <w:sz w:val="12"/>
              </w:rPr>
              <w:t>D’OBSEQUES</w:t>
            </w:r>
          </w:p>
        </w:tc>
        <w:tc>
          <w:tcPr>
            <w:tcW w:w="5952" w:type="dxa"/>
          </w:tcPr>
          <w:p w14:paraId="134412FF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€</w:t>
            </w:r>
          </w:p>
        </w:tc>
        <w:tc>
          <w:tcPr>
            <w:tcW w:w="1421" w:type="dxa"/>
          </w:tcPr>
          <w:p w14:paraId="13441300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07" w14:textId="77777777">
        <w:trPr>
          <w:trHeight w:val="277"/>
        </w:trPr>
        <w:tc>
          <w:tcPr>
            <w:tcW w:w="2410" w:type="dxa"/>
            <w:shd w:val="clear" w:color="auto" w:fill="C6D9F1"/>
          </w:tcPr>
          <w:p w14:paraId="13441302" w14:textId="77777777" w:rsidR="00D23EBF" w:rsidRDefault="00E620A6">
            <w:pPr>
              <w:pStyle w:val="TableParagraph"/>
              <w:spacing w:line="140" w:lineRule="atLeast"/>
              <w:ind w:left="869" w:right="416" w:hanging="437"/>
              <w:rPr>
                <w:b/>
                <w:sz w:val="12"/>
              </w:rPr>
            </w:pPr>
            <w:r>
              <w:rPr>
                <w:b/>
                <w:sz w:val="12"/>
              </w:rPr>
              <w:t>INVALIDITE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PERMANENTE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PARTIELLE</w:t>
            </w:r>
          </w:p>
        </w:tc>
        <w:tc>
          <w:tcPr>
            <w:tcW w:w="5952" w:type="dxa"/>
          </w:tcPr>
          <w:p w14:paraId="13441303" w14:textId="77777777" w:rsidR="00D23EBF" w:rsidRDefault="00E620A6">
            <w:pPr>
              <w:pStyle w:val="TableParagraph"/>
              <w:spacing w:line="140" w:lineRule="atLeast"/>
              <w:ind w:left="1917" w:right="145" w:hanging="1605"/>
              <w:rPr>
                <w:sz w:val="12"/>
              </w:rPr>
            </w:pPr>
            <w:r>
              <w:rPr>
                <w:sz w:val="12"/>
              </w:rPr>
              <w:t>L’indemnité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calculée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multipliant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taux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d’invalidité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(IPP),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déterminé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consolidation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l’assuré, par le capital défini ci-dessous.</w:t>
            </w:r>
          </w:p>
        </w:tc>
        <w:tc>
          <w:tcPr>
            <w:tcW w:w="1421" w:type="dxa"/>
            <w:vMerge w:val="restart"/>
          </w:tcPr>
          <w:p w14:paraId="13441304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05" w14:textId="77777777" w:rsidR="00D23EBF" w:rsidRDefault="00D23EBF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441306" w14:textId="77777777" w:rsidR="00D23EBF" w:rsidRDefault="00E620A6">
            <w:pPr>
              <w:pStyle w:val="TableParagraph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0B" w14:textId="77777777">
        <w:trPr>
          <w:trHeight w:val="136"/>
        </w:trPr>
        <w:tc>
          <w:tcPr>
            <w:tcW w:w="2410" w:type="dxa"/>
            <w:shd w:val="clear" w:color="auto" w:fill="C6D9F1"/>
          </w:tcPr>
          <w:p w14:paraId="13441308" w14:textId="77777777" w:rsidR="00D23EBF" w:rsidRDefault="00E620A6">
            <w:pPr>
              <w:pStyle w:val="TableParagraph"/>
              <w:spacing w:line="11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IPP </w:t>
            </w:r>
            <w:r>
              <w:rPr>
                <w:spacing w:val="-4"/>
                <w:sz w:val="12"/>
              </w:rPr>
              <w:t>&lt;30%</w:t>
            </w:r>
          </w:p>
        </w:tc>
        <w:tc>
          <w:tcPr>
            <w:tcW w:w="5952" w:type="dxa"/>
          </w:tcPr>
          <w:p w14:paraId="13441309" w14:textId="77777777" w:rsidR="00D23EBF" w:rsidRDefault="00E620A6">
            <w:pPr>
              <w:pStyle w:val="TableParagraph"/>
              <w:spacing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€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344130A" w14:textId="77777777" w:rsidR="00D23EBF" w:rsidRDefault="00D23EBF">
            <w:pPr>
              <w:rPr>
                <w:sz w:val="2"/>
                <w:szCs w:val="2"/>
              </w:rPr>
            </w:pPr>
          </w:p>
        </w:tc>
      </w:tr>
      <w:tr w:rsidR="00D23EBF" w14:paraId="1344130F" w14:textId="77777777">
        <w:trPr>
          <w:trHeight w:val="133"/>
        </w:trPr>
        <w:tc>
          <w:tcPr>
            <w:tcW w:w="2410" w:type="dxa"/>
            <w:shd w:val="clear" w:color="auto" w:fill="C6D9F1"/>
          </w:tcPr>
          <w:p w14:paraId="1344130C" w14:textId="77777777" w:rsidR="00D23EBF" w:rsidRDefault="00E620A6">
            <w:pPr>
              <w:pStyle w:val="TableParagraph"/>
              <w:spacing w:line="11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30%&lt;= IPP </w:t>
            </w:r>
            <w:r>
              <w:rPr>
                <w:spacing w:val="-4"/>
                <w:sz w:val="12"/>
              </w:rPr>
              <w:t>&lt;66%</w:t>
            </w:r>
          </w:p>
        </w:tc>
        <w:tc>
          <w:tcPr>
            <w:tcW w:w="5952" w:type="dxa"/>
          </w:tcPr>
          <w:p w14:paraId="1344130D" w14:textId="77777777" w:rsidR="00D23EBF" w:rsidRDefault="00E620A6">
            <w:pPr>
              <w:pStyle w:val="TableParagraph"/>
              <w:spacing w:line="114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€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344130E" w14:textId="77777777" w:rsidR="00D23EBF" w:rsidRDefault="00D23EBF">
            <w:pPr>
              <w:rPr>
                <w:sz w:val="2"/>
                <w:szCs w:val="2"/>
              </w:rPr>
            </w:pPr>
          </w:p>
        </w:tc>
      </w:tr>
      <w:tr w:rsidR="00D23EBF" w14:paraId="13441313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10" w14:textId="77777777" w:rsidR="00D23EBF" w:rsidRDefault="00E620A6">
            <w:pPr>
              <w:pStyle w:val="TableParagraph"/>
              <w:spacing w:before="2" w:line="11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66%&lt;= IPP </w:t>
            </w:r>
            <w:r>
              <w:rPr>
                <w:spacing w:val="-2"/>
                <w:sz w:val="12"/>
              </w:rPr>
              <w:t>&lt;=100%</w:t>
            </w:r>
          </w:p>
        </w:tc>
        <w:tc>
          <w:tcPr>
            <w:tcW w:w="5952" w:type="dxa"/>
          </w:tcPr>
          <w:p w14:paraId="13441311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100 000 €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 xml:space="preserve">(versé à 100% si tierce </w:t>
            </w:r>
            <w:r>
              <w:rPr>
                <w:spacing w:val="-2"/>
                <w:sz w:val="12"/>
              </w:rPr>
              <w:t>personne)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3441312" w14:textId="77777777" w:rsidR="00D23EBF" w:rsidRDefault="00D23EBF">
            <w:pPr>
              <w:rPr>
                <w:sz w:val="2"/>
                <w:szCs w:val="2"/>
              </w:rPr>
            </w:pPr>
          </w:p>
        </w:tc>
      </w:tr>
      <w:tr w:rsidR="00D23EBF" w14:paraId="13441317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14" w14:textId="77777777" w:rsidR="00D23EBF" w:rsidRDefault="00E620A6">
            <w:pPr>
              <w:pStyle w:val="TableParagraph"/>
              <w:spacing w:before="2" w:line="116" w:lineRule="exact"/>
              <w:ind w:left="42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FRAIS DE TRAITEMENT </w:t>
            </w:r>
            <w:r>
              <w:rPr>
                <w:b/>
                <w:spacing w:val="-5"/>
                <w:sz w:val="12"/>
              </w:rPr>
              <w:t>(1)</w:t>
            </w:r>
          </w:p>
        </w:tc>
        <w:tc>
          <w:tcPr>
            <w:tcW w:w="5952" w:type="dxa"/>
          </w:tcPr>
          <w:p w14:paraId="13441315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125 % de la base de remboursement Sécurité </w:t>
            </w:r>
            <w:r>
              <w:rPr>
                <w:spacing w:val="-2"/>
                <w:sz w:val="12"/>
              </w:rPr>
              <w:t>Sociale</w:t>
            </w:r>
          </w:p>
        </w:tc>
        <w:tc>
          <w:tcPr>
            <w:tcW w:w="1421" w:type="dxa"/>
          </w:tcPr>
          <w:p w14:paraId="13441316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39" w14:textId="77777777">
        <w:trPr>
          <w:trHeight w:val="2937"/>
        </w:trPr>
        <w:tc>
          <w:tcPr>
            <w:tcW w:w="2410" w:type="dxa"/>
            <w:shd w:val="clear" w:color="auto" w:fill="C6D9F1"/>
          </w:tcPr>
          <w:p w14:paraId="13441318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9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A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B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C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D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E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1F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20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21" w14:textId="77777777" w:rsidR="00D23EBF" w:rsidRDefault="00D23EB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441322" w14:textId="77777777" w:rsidR="00D23EBF" w:rsidRDefault="00E620A6">
            <w:pPr>
              <w:pStyle w:val="TableParagraph"/>
              <w:ind w:left="76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BONUS </w:t>
            </w:r>
            <w:r>
              <w:rPr>
                <w:b/>
                <w:spacing w:val="-2"/>
                <w:sz w:val="12"/>
              </w:rPr>
              <w:t>SANTE</w:t>
            </w:r>
          </w:p>
        </w:tc>
        <w:tc>
          <w:tcPr>
            <w:tcW w:w="5952" w:type="dxa"/>
          </w:tcPr>
          <w:p w14:paraId="13441323" w14:textId="77777777" w:rsidR="00D23EBF" w:rsidRDefault="00E620A6">
            <w:pPr>
              <w:pStyle w:val="TableParagraph"/>
              <w:spacing w:before="2"/>
              <w:ind w:left="109" w:right="145"/>
              <w:rPr>
                <w:sz w:val="12"/>
              </w:rPr>
            </w:pPr>
            <w:r>
              <w:rPr>
                <w:sz w:val="12"/>
              </w:rPr>
              <w:t>Au-delà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prestations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ci-dessus,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l’assuré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bénéficie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«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>BONUS</w:t>
            </w:r>
            <w:r>
              <w:rPr>
                <w:spacing w:val="-3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>SANTE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»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concurrence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montant global maximal par accident de 1.500 €.</w:t>
            </w:r>
          </w:p>
          <w:p w14:paraId="13441324" w14:textId="77777777" w:rsidR="00D23EBF" w:rsidRDefault="00D23EBF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441325" w14:textId="77777777" w:rsidR="00D23EBF" w:rsidRDefault="00E620A6">
            <w:pPr>
              <w:pStyle w:val="TableParagraph"/>
              <w:ind w:left="109" w:right="145"/>
              <w:rPr>
                <w:sz w:val="12"/>
              </w:rPr>
            </w:pPr>
            <w:r>
              <w:rPr>
                <w:sz w:val="12"/>
              </w:rPr>
              <w:t>Ce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Bonus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Santé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disponible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totalité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accident.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S’il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été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entamé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épuisé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l’occasion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premier accident, il se reconstitue en cas d’accident ultérieur.</w:t>
            </w:r>
          </w:p>
          <w:p w14:paraId="13441326" w14:textId="77777777" w:rsidR="00D23EBF" w:rsidRDefault="00D23EBF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441327" w14:textId="77777777" w:rsidR="00D23EBF" w:rsidRDefault="00E620A6">
            <w:pPr>
              <w:pStyle w:val="TableParagraph"/>
              <w:ind w:left="109" w:right="145"/>
              <w:rPr>
                <w:b/>
                <w:sz w:val="12"/>
              </w:rPr>
            </w:pPr>
            <w:r>
              <w:rPr>
                <w:b/>
                <w:sz w:val="12"/>
              </w:rPr>
              <w:t>L’assuré pourra disposer de ce Bonus pour le remboursement,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après intervention de ses régimes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prévoyance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obligatoire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complémentaire,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sur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justificatifs,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toutes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les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dépenses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suivantes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sous réserve qu’elles soient prescrites médicalement et directement liées à l’accident pris en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charge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:</w:t>
            </w:r>
          </w:p>
          <w:p w14:paraId="13441328" w14:textId="77777777" w:rsidR="00D23EBF" w:rsidRDefault="00E620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146" w:lineRule="exact"/>
              <w:ind w:hanging="361"/>
              <w:rPr>
                <w:sz w:val="12"/>
              </w:rPr>
            </w:pPr>
            <w:r>
              <w:rPr>
                <w:sz w:val="12"/>
              </w:rPr>
              <w:t>dépassements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d’honoraires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médicaux ou </w:t>
            </w:r>
            <w:r>
              <w:rPr>
                <w:spacing w:val="-2"/>
                <w:sz w:val="12"/>
              </w:rPr>
              <w:t>chirurgicaux,</w:t>
            </w:r>
          </w:p>
          <w:p w14:paraId="13441329" w14:textId="77777777" w:rsidR="00D23EBF" w:rsidRDefault="00E620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146" w:lineRule="exact"/>
              <w:ind w:hanging="361"/>
              <w:rPr>
                <w:sz w:val="12"/>
              </w:rPr>
            </w:pPr>
            <w:r>
              <w:rPr>
                <w:sz w:val="12"/>
              </w:rPr>
              <w:t>prestations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hors nomenclature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ou non remboursables par la Sécurité </w:t>
            </w:r>
            <w:r>
              <w:rPr>
                <w:spacing w:val="-2"/>
                <w:sz w:val="12"/>
              </w:rPr>
              <w:t>Sociale,</w:t>
            </w:r>
          </w:p>
          <w:p w14:paraId="1344132A" w14:textId="77777777" w:rsidR="00D23EBF" w:rsidRDefault="00E620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 w:line="146" w:lineRule="exact"/>
              <w:ind w:hanging="361"/>
              <w:rPr>
                <w:sz w:val="12"/>
              </w:rPr>
            </w:pPr>
            <w:r>
              <w:rPr>
                <w:sz w:val="12"/>
              </w:rPr>
              <w:t xml:space="preserve">soins dentaires et </w:t>
            </w:r>
            <w:r>
              <w:rPr>
                <w:spacing w:val="-2"/>
                <w:sz w:val="12"/>
              </w:rPr>
              <w:t>optiques,</w:t>
            </w:r>
          </w:p>
          <w:p w14:paraId="1344132B" w14:textId="77777777" w:rsidR="00D23EBF" w:rsidRDefault="00E620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127"/>
              <w:rPr>
                <w:sz w:val="12"/>
              </w:rPr>
            </w:pPr>
            <w:r>
              <w:rPr>
                <w:sz w:val="12"/>
              </w:rPr>
              <w:t>en cas d’hospitalisation : la majoration pour chambre particulière (les suppléments divers 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confort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personnel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téléphone,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télévision,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etc.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compte)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///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blessé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mineur : le coût d’hébergement d’un parent accompagnant facturé par l’hôpital, ainsi que les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frais de trajet,</w:t>
            </w:r>
          </w:p>
          <w:p w14:paraId="1344132C" w14:textId="77777777" w:rsidR="00D23EBF" w:rsidRDefault="00E620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374"/>
              <w:rPr>
                <w:sz w:val="12"/>
              </w:rPr>
            </w:pP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transport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accidentés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rendre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leur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domicile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leurs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activités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scolaires, universitaires, professionnelles,</w:t>
            </w:r>
          </w:p>
          <w:p w14:paraId="1344132D" w14:textId="77777777" w:rsidR="00D23EBF" w:rsidRDefault="00E620A6">
            <w:pPr>
              <w:pStyle w:val="TableParagraph"/>
              <w:spacing w:before="1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et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d’une façon générale tous frais de santé prescrits par un médecin </w:t>
            </w:r>
            <w:r>
              <w:rPr>
                <w:b/>
                <w:spacing w:val="-2"/>
                <w:sz w:val="12"/>
              </w:rPr>
              <w:t>praticien.</w:t>
            </w:r>
          </w:p>
        </w:tc>
        <w:tc>
          <w:tcPr>
            <w:tcW w:w="1421" w:type="dxa"/>
          </w:tcPr>
          <w:p w14:paraId="1344132E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2F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0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1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2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3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4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5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6" w14:textId="77777777" w:rsidR="00D23EBF" w:rsidRDefault="00D23EBF">
            <w:pPr>
              <w:pStyle w:val="TableParagraph"/>
              <w:rPr>
                <w:b/>
                <w:sz w:val="12"/>
              </w:rPr>
            </w:pPr>
          </w:p>
          <w:p w14:paraId="13441337" w14:textId="77777777" w:rsidR="00D23EBF" w:rsidRDefault="00D23EBF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441338" w14:textId="77777777" w:rsidR="00D23EBF" w:rsidRDefault="00E620A6">
            <w:pPr>
              <w:pStyle w:val="TableParagraph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3D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3A" w14:textId="77777777" w:rsidR="00D23EBF" w:rsidRDefault="00E620A6">
            <w:pPr>
              <w:pStyle w:val="TableParagraph"/>
              <w:spacing w:before="2" w:line="116" w:lineRule="exact"/>
              <w:ind w:right="10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FORFAIT JOURNALIER </w:t>
            </w:r>
            <w:r>
              <w:rPr>
                <w:b/>
                <w:spacing w:val="-2"/>
                <w:sz w:val="12"/>
              </w:rPr>
              <w:t>HOSPITALIER</w:t>
            </w:r>
          </w:p>
        </w:tc>
        <w:tc>
          <w:tcPr>
            <w:tcW w:w="5952" w:type="dxa"/>
          </w:tcPr>
          <w:p w14:paraId="1344133B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%</w:t>
            </w:r>
          </w:p>
        </w:tc>
        <w:tc>
          <w:tcPr>
            <w:tcW w:w="1421" w:type="dxa"/>
          </w:tcPr>
          <w:p w14:paraId="1344133C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41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3E" w14:textId="77777777" w:rsidR="00D23EBF" w:rsidRDefault="00E620A6">
            <w:pPr>
              <w:pStyle w:val="TableParagraph"/>
              <w:spacing w:before="2" w:line="116" w:lineRule="exact"/>
              <w:ind w:left="30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INDEMNITE </w:t>
            </w:r>
            <w:r>
              <w:rPr>
                <w:b/>
                <w:spacing w:val="-2"/>
                <w:sz w:val="12"/>
              </w:rPr>
              <w:t>HOSPITALISATION</w:t>
            </w:r>
          </w:p>
        </w:tc>
        <w:tc>
          <w:tcPr>
            <w:tcW w:w="5952" w:type="dxa"/>
          </w:tcPr>
          <w:p w14:paraId="1344133F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15 €/jour à compter du 1</w:t>
            </w:r>
            <w:r>
              <w:rPr>
                <w:sz w:val="12"/>
                <w:vertAlign w:val="superscript"/>
              </w:rPr>
              <w:t>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jour d’hospitalisation (dans la limite de 150 </w:t>
            </w:r>
            <w:r>
              <w:rPr>
                <w:spacing w:val="-2"/>
                <w:sz w:val="12"/>
              </w:rPr>
              <w:t>jours</w:t>
            </w:r>
          </w:p>
        </w:tc>
        <w:tc>
          <w:tcPr>
            <w:tcW w:w="1421" w:type="dxa"/>
          </w:tcPr>
          <w:p w14:paraId="13441340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45" w14:textId="77777777">
        <w:trPr>
          <w:trHeight w:val="278"/>
        </w:trPr>
        <w:tc>
          <w:tcPr>
            <w:tcW w:w="2410" w:type="dxa"/>
            <w:shd w:val="clear" w:color="auto" w:fill="C6D9F1"/>
          </w:tcPr>
          <w:p w14:paraId="13441342" w14:textId="77777777" w:rsidR="00D23EBF" w:rsidRDefault="00E620A6">
            <w:pPr>
              <w:pStyle w:val="TableParagraph"/>
              <w:spacing w:line="140" w:lineRule="atLeast"/>
              <w:ind w:left="625" w:right="77" w:hanging="274"/>
              <w:rPr>
                <w:b/>
                <w:sz w:val="12"/>
              </w:rPr>
            </w:pPr>
            <w:r>
              <w:rPr>
                <w:b/>
                <w:sz w:val="12"/>
              </w:rPr>
              <w:t>SOINS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DENTAIRES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PROTHESES</w:t>
            </w:r>
          </w:p>
        </w:tc>
        <w:tc>
          <w:tcPr>
            <w:tcW w:w="5952" w:type="dxa"/>
          </w:tcPr>
          <w:p w14:paraId="13441343" w14:textId="77777777" w:rsidR="00D23EBF" w:rsidRDefault="00E620A6">
            <w:pPr>
              <w:pStyle w:val="TableParagraph"/>
              <w:spacing w:before="69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150 € par </w:t>
            </w:r>
            <w:r>
              <w:rPr>
                <w:spacing w:val="-4"/>
                <w:sz w:val="12"/>
              </w:rPr>
              <w:t>dent</w:t>
            </w:r>
          </w:p>
        </w:tc>
        <w:tc>
          <w:tcPr>
            <w:tcW w:w="1421" w:type="dxa"/>
          </w:tcPr>
          <w:p w14:paraId="13441344" w14:textId="77777777" w:rsidR="00D23EBF" w:rsidRDefault="00E620A6">
            <w:pPr>
              <w:pStyle w:val="TableParagraph"/>
              <w:spacing w:before="69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49" w14:textId="77777777">
        <w:trPr>
          <w:trHeight w:val="131"/>
        </w:trPr>
        <w:tc>
          <w:tcPr>
            <w:tcW w:w="2410" w:type="dxa"/>
            <w:shd w:val="clear" w:color="auto" w:fill="C6D9F1"/>
          </w:tcPr>
          <w:p w14:paraId="13441346" w14:textId="77777777" w:rsidR="00D23EBF" w:rsidRDefault="00E620A6">
            <w:pPr>
              <w:pStyle w:val="TableParagraph"/>
              <w:spacing w:line="112" w:lineRule="exact"/>
              <w:ind w:left="142"/>
              <w:rPr>
                <w:b/>
                <w:sz w:val="12"/>
              </w:rPr>
            </w:pPr>
            <w:r>
              <w:rPr>
                <w:b/>
                <w:sz w:val="12"/>
              </w:rPr>
              <w:t>APPAREIL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ORTHODONTIQUE</w:t>
            </w:r>
          </w:p>
        </w:tc>
        <w:tc>
          <w:tcPr>
            <w:tcW w:w="5952" w:type="dxa"/>
          </w:tcPr>
          <w:p w14:paraId="13441347" w14:textId="77777777" w:rsidR="00D23EBF" w:rsidRDefault="00E620A6">
            <w:pPr>
              <w:pStyle w:val="TableParagraph"/>
              <w:spacing w:line="112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80 € par </w:t>
            </w:r>
            <w:r>
              <w:rPr>
                <w:spacing w:val="-2"/>
                <w:sz w:val="12"/>
              </w:rPr>
              <w:t>accident</w:t>
            </w:r>
          </w:p>
        </w:tc>
        <w:tc>
          <w:tcPr>
            <w:tcW w:w="1421" w:type="dxa"/>
          </w:tcPr>
          <w:p w14:paraId="13441348" w14:textId="77777777" w:rsidR="00D23EBF" w:rsidRDefault="00E620A6">
            <w:pPr>
              <w:pStyle w:val="TableParagraph"/>
              <w:spacing w:line="112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4D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4A" w14:textId="77777777" w:rsidR="00D23EBF" w:rsidRDefault="00E620A6">
            <w:pPr>
              <w:pStyle w:val="TableParagraph"/>
              <w:spacing w:before="2" w:line="116" w:lineRule="exact"/>
              <w:ind w:left="72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OPTIQUE</w:t>
            </w:r>
          </w:p>
        </w:tc>
        <w:tc>
          <w:tcPr>
            <w:tcW w:w="5952" w:type="dxa"/>
          </w:tcPr>
          <w:p w14:paraId="1344134B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Lunettes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: 200 € par accident (verre + monture) Lentilles non jetables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: 100 € par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lentille</w:t>
            </w:r>
          </w:p>
        </w:tc>
        <w:tc>
          <w:tcPr>
            <w:tcW w:w="1421" w:type="dxa"/>
          </w:tcPr>
          <w:p w14:paraId="1344134C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51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4E" w14:textId="77777777" w:rsidR="00D23EBF" w:rsidRDefault="00E620A6">
            <w:pPr>
              <w:pStyle w:val="TableParagraph"/>
              <w:spacing w:before="2" w:line="116" w:lineRule="exact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FRAIS DE </w:t>
            </w:r>
            <w:r>
              <w:rPr>
                <w:b/>
                <w:spacing w:val="-2"/>
                <w:sz w:val="12"/>
              </w:rPr>
              <w:t>TRANSPORT</w:t>
            </w:r>
          </w:p>
        </w:tc>
        <w:tc>
          <w:tcPr>
            <w:tcW w:w="5952" w:type="dxa"/>
          </w:tcPr>
          <w:p w14:paraId="1344134F" w14:textId="77777777" w:rsidR="00D23EBF" w:rsidRDefault="00D23EB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</w:tcPr>
          <w:p w14:paraId="13441350" w14:textId="77777777" w:rsidR="00D23EBF" w:rsidRDefault="00E620A6">
            <w:pPr>
              <w:pStyle w:val="TableParagraph"/>
              <w:spacing w:before="2" w:line="116" w:lineRule="exact"/>
              <w:ind w:left="416" w:right="406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Néant</w:t>
            </w:r>
          </w:p>
        </w:tc>
      </w:tr>
      <w:tr w:rsidR="00D23EBF" w14:paraId="13441355" w14:textId="77777777">
        <w:trPr>
          <w:trHeight w:val="138"/>
        </w:trPr>
        <w:tc>
          <w:tcPr>
            <w:tcW w:w="2410" w:type="dxa"/>
            <w:shd w:val="clear" w:color="auto" w:fill="C6D9F1"/>
          </w:tcPr>
          <w:p w14:paraId="13441352" w14:textId="77777777" w:rsidR="00D23EBF" w:rsidRDefault="00E620A6">
            <w:pPr>
              <w:pStyle w:val="TableParagraph"/>
              <w:spacing w:before="2" w:line="11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Frais de 1er </w:t>
            </w:r>
            <w:r>
              <w:rPr>
                <w:spacing w:val="-2"/>
                <w:sz w:val="12"/>
              </w:rPr>
              <w:t>transport</w:t>
            </w:r>
          </w:p>
        </w:tc>
        <w:tc>
          <w:tcPr>
            <w:tcW w:w="5952" w:type="dxa"/>
          </w:tcPr>
          <w:p w14:paraId="13441353" w14:textId="77777777" w:rsidR="00D23EBF" w:rsidRDefault="00E620A6">
            <w:pPr>
              <w:pStyle w:val="TableParagraph"/>
              <w:spacing w:before="2" w:line="116" w:lineRule="exact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%</w:t>
            </w:r>
          </w:p>
        </w:tc>
        <w:tc>
          <w:tcPr>
            <w:tcW w:w="1421" w:type="dxa"/>
          </w:tcPr>
          <w:p w14:paraId="13441354" w14:textId="77777777" w:rsidR="00D23EBF" w:rsidRDefault="00D23EB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23EBF" w14:paraId="1344135A" w14:textId="77777777">
        <w:trPr>
          <w:trHeight w:val="277"/>
        </w:trPr>
        <w:tc>
          <w:tcPr>
            <w:tcW w:w="2410" w:type="dxa"/>
            <w:shd w:val="clear" w:color="auto" w:fill="C6D9F1"/>
          </w:tcPr>
          <w:p w14:paraId="13441356" w14:textId="77777777" w:rsidR="00D23EBF" w:rsidRDefault="00E620A6">
            <w:pPr>
              <w:pStyle w:val="TableParagraph"/>
              <w:spacing w:before="2" w:line="13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Transport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pour se rendre aux </w:t>
            </w:r>
            <w:r>
              <w:rPr>
                <w:spacing w:val="-2"/>
                <w:sz w:val="12"/>
              </w:rPr>
              <w:t>soins</w:t>
            </w:r>
          </w:p>
          <w:p w14:paraId="13441357" w14:textId="77777777" w:rsidR="00D23EBF" w:rsidRDefault="00E620A6">
            <w:pPr>
              <w:pStyle w:val="TableParagraph"/>
              <w:spacing w:line="119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 xml:space="preserve">médicalement </w:t>
            </w:r>
            <w:r>
              <w:rPr>
                <w:spacing w:val="-2"/>
                <w:sz w:val="12"/>
              </w:rPr>
              <w:t>prescrits</w:t>
            </w:r>
          </w:p>
        </w:tc>
        <w:tc>
          <w:tcPr>
            <w:tcW w:w="5952" w:type="dxa"/>
          </w:tcPr>
          <w:p w14:paraId="13441358" w14:textId="77777777" w:rsidR="00D23EBF" w:rsidRDefault="00E620A6">
            <w:pPr>
              <w:pStyle w:val="TableParagraph"/>
              <w:spacing w:before="69"/>
              <w:ind w:left="644" w:right="63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160€ par </w:t>
            </w:r>
            <w:r>
              <w:rPr>
                <w:spacing w:val="-2"/>
                <w:sz w:val="12"/>
              </w:rPr>
              <w:t>accident</w:t>
            </w:r>
          </w:p>
        </w:tc>
        <w:tc>
          <w:tcPr>
            <w:tcW w:w="1421" w:type="dxa"/>
          </w:tcPr>
          <w:p w14:paraId="13441359" w14:textId="77777777" w:rsidR="00D23EBF" w:rsidRDefault="00D23E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344135B" w14:textId="77777777" w:rsidR="00D23EBF" w:rsidRDefault="00E620A6">
      <w:pPr>
        <w:pStyle w:val="Paragraphedeliste"/>
        <w:numPr>
          <w:ilvl w:val="0"/>
          <w:numId w:val="2"/>
        </w:numPr>
        <w:tabs>
          <w:tab w:val="left" w:pos="1361"/>
        </w:tabs>
        <w:spacing w:before="10" w:line="242" w:lineRule="auto"/>
        <w:ind w:right="788"/>
        <w:jc w:val="left"/>
        <w:rPr>
          <w:sz w:val="14"/>
        </w:rPr>
      </w:pPr>
      <w:r>
        <w:rPr>
          <w:sz w:val="14"/>
        </w:rPr>
        <w:t>Les</w:t>
      </w:r>
      <w:r>
        <w:rPr>
          <w:spacing w:val="-3"/>
          <w:sz w:val="14"/>
        </w:rPr>
        <w:t xml:space="preserve"> </w:t>
      </w:r>
      <w:r>
        <w:rPr>
          <w:sz w:val="14"/>
        </w:rPr>
        <w:t>Assurés</w:t>
      </w:r>
      <w:r>
        <w:rPr>
          <w:spacing w:val="-3"/>
          <w:sz w:val="14"/>
        </w:rPr>
        <w:t xml:space="preserve"> </w:t>
      </w:r>
      <w:r>
        <w:rPr>
          <w:sz w:val="14"/>
        </w:rPr>
        <w:t>ne</w:t>
      </w:r>
      <w:r>
        <w:rPr>
          <w:spacing w:val="-3"/>
          <w:sz w:val="14"/>
        </w:rPr>
        <w:t xml:space="preserve"> </w:t>
      </w:r>
      <w:r>
        <w:rPr>
          <w:sz w:val="14"/>
        </w:rPr>
        <w:t>bénéficiant</w:t>
      </w:r>
      <w:r>
        <w:rPr>
          <w:spacing w:val="-4"/>
          <w:sz w:val="14"/>
        </w:rPr>
        <w:t xml:space="preserve"> </w:t>
      </w:r>
      <w:r>
        <w:rPr>
          <w:sz w:val="14"/>
        </w:rPr>
        <w:t>pas</w:t>
      </w:r>
      <w:r>
        <w:rPr>
          <w:spacing w:val="-3"/>
          <w:sz w:val="14"/>
        </w:rPr>
        <w:t xml:space="preserve"> </w:t>
      </w:r>
      <w:r>
        <w:rPr>
          <w:sz w:val="14"/>
        </w:rPr>
        <w:t>d’un</w:t>
      </w:r>
      <w:r>
        <w:rPr>
          <w:spacing w:val="-3"/>
          <w:sz w:val="14"/>
        </w:rPr>
        <w:t xml:space="preserve"> </w:t>
      </w:r>
      <w:r>
        <w:rPr>
          <w:sz w:val="14"/>
        </w:rPr>
        <w:t>régime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Sécurité</w:t>
      </w:r>
      <w:r>
        <w:rPr>
          <w:spacing w:val="-3"/>
          <w:sz w:val="14"/>
        </w:rPr>
        <w:t xml:space="preserve"> </w:t>
      </w:r>
      <w:r>
        <w:rPr>
          <w:sz w:val="14"/>
        </w:rPr>
        <w:t>Sociale</w:t>
      </w:r>
      <w:r>
        <w:rPr>
          <w:spacing w:val="-3"/>
          <w:sz w:val="14"/>
        </w:rPr>
        <w:t xml:space="preserve"> </w:t>
      </w:r>
      <w:r>
        <w:rPr>
          <w:sz w:val="14"/>
        </w:rPr>
        <w:t>verront</w:t>
      </w:r>
      <w:r>
        <w:rPr>
          <w:spacing w:val="-4"/>
          <w:sz w:val="14"/>
        </w:rPr>
        <w:t xml:space="preserve"> </w:t>
      </w:r>
      <w:r>
        <w:rPr>
          <w:sz w:val="14"/>
        </w:rPr>
        <w:t>leurs</w:t>
      </w:r>
      <w:r>
        <w:rPr>
          <w:spacing w:val="-4"/>
          <w:sz w:val="14"/>
        </w:rPr>
        <w:t xml:space="preserve"> </w:t>
      </w:r>
      <w:r>
        <w:rPr>
          <w:sz w:val="14"/>
        </w:rPr>
        <w:t>remboursements</w:t>
      </w:r>
      <w:r>
        <w:rPr>
          <w:spacing w:val="-4"/>
          <w:sz w:val="14"/>
        </w:rPr>
        <w:t xml:space="preserve"> </w:t>
      </w:r>
      <w:r>
        <w:rPr>
          <w:sz w:val="14"/>
        </w:rPr>
        <w:t>limités</w:t>
      </w:r>
      <w:r>
        <w:rPr>
          <w:spacing w:val="-4"/>
          <w:sz w:val="14"/>
        </w:rPr>
        <w:t xml:space="preserve"> </w:t>
      </w:r>
      <w:r>
        <w:rPr>
          <w:sz w:val="14"/>
        </w:rPr>
        <w:t>au</w:t>
      </w:r>
      <w:r>
        <w:rPr>
          <w:spacing w:val="-4"/>
          <w:sz w:val="14"/>
        </w:rPr>
        <w:t xml:space="preserve"> </w:t>
      </w:r>
      <w:r>
        <w:rPr>
          <w:sz w:val="14"/>
        </w:rPr>
        <w:t>montant</w:t>
      </w:r>
      <w:r>
        <w:rPr>
          <w:spacing w:val="-4"/>
          <w:sz w:val="14"/>
        </w:rPr>
        <w:t xml:space="preserve"> </w:t>
      </w:r>
      <w:r>
        <w:rPr>
          <w:sz w:val="14"/>
        </w:rPr>
        <w:t>du</w:t>
      </w:r>
      <w:r>
        <w:rPr>
          <w:spacing w:val="-4"/>
          <w:sz w:val="14"/>
        </w:rPr>
        <w:t xml:space="preserve"> </w:t>
      </w:r>
      <w:r>
        <w:rPr>
          <w:sz w:val="14"/>
        </w:rPr>
        <w:t>ticket</w:t>
      </w:r>
      <w:r>
        <w:rPr>
          <w:spacing w:val="-4"/>
          <w:sz w:val="14"/>
        </w:rPr>
        <w:t xml:space="preserve"> </w:t>
      </w:r>
      <w:r>
        <w:rPr>
          <w:sz w:val="14"/>
        </w:rPr>
        <w:t>modérateur</w:t>
      </w:r>
      <w:r>
        <w:rPr>
          <w:spacing w:val="-4"/>
          <w:sz w:val="14"/>
        </w:rPr>
        <w:t xml:space="preserve"> </w:t>
      </w:r>
      <w:r>
        <w:rPr>
          <w:sz w:val="14"/>
        </w:rPr>
        <w:t>et/ou</w:t>
      </w:r>
      <w:r>
        <w:rPr>
          <w:spacing w:val="-3"/>
          <w:sz w:val="14"/>
        </w:rPr>
        <w:t xml:space="preserve"> </w:t>
      </w:r>
      <w:r>
        <w:rPr>
          <w:sz w:val="14"/>
        </w:rPr>
        <w:t>au</w:t>
      </w:r>
      <w:r>
        <w:rPr>
          <w:spacing w:val="-3"/>
          <w:sz w:val="14"/>
        </w:rPr>
        <w:t xml:space="preserve"> </w:t>
      </w:r>
      <w:r>
        <w:rPr>
          <w:sz w:val="14"/>
        </w:rPr>
        <w:t>montant</w:t>
      </w:r>
      <w:r>
        <w:rPr>
          <w:spacing w:val="40"/>
          <w:sz w:val="14"/>
        </w:rPr>
        <w:t xml:space="preserve"> </w:t>
      </w:r>
      <w:r>
        <w:rPr>
          <w:sz w:val="14"/>
        </w:rPr>
        <w:t>du forfait journalier.</w:t>
      </w:r>
    </w:p>
    <w:p w14:paraId="1344135D" w14:textId="77777777" w:rsidR="00D23EBF" w:rsidRDefault="00E620A6">
      <w:pPr>
        <w:pStyle w:val="Titre1"/>
      </w:pPr>
      <w:r>
        <w:t>OPTIONS</w:t>
      </w:r>
      <w:r>
        <w:rPr>
          <w:spacing w:val="-1"/>
        </w:rPr>
        <w:t xml:space="preserve"> </w:t>
      </w:r>
      <w:r>
        <w:t>COMPLEMENTAIRES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licencié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FF</w:t>
      </w:r>
      <w:r>
        <w:rPr>
          <w:spacing w:val="-2"/>
        </w:rPr>
        <w:t xml:space="preserve"> </w:t>
      </w:r>
      <w:r>
        <w:t>Volley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souscrire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individuel,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garanties</w:t>
      </w:r>
      <w:r>
        <w:rPr>
          <w:spacing w:val="-1"/>
        </w:rPr>
        <w:t xml:space="preserve"> </w:t>
      </w:r>
      <w:r>
        <w:t>complémentaires</w:t>
      </w:r>
      <w:r>
        <w:rPr>
          <w:spacing w:val="-1"/>
        </w:rPr>
        <w:t xml:space="preserve"> </w:t>
      </w:r>
      <w:r>
        <w:t xml:space="preserve">en cas de dommage corporel suite à un accident de sport </w:t>
      </w:r>
      <w:r>
        <w:rPr>
          <w:u w:val="single"/>
        </w:rPr>
        <w:t>en sus des garanties de base</w:t>
      </w:r>
      <w:r>
        <w:t>.</w:t>
      </w:r>
    </w:p>
    <w:p w14:paraId="1344135E" w14:textId="77777777" w:rsidR="00D23EBF" w:rsidRDefault="00E620A6">
      <w:pPr>
        <w:spacing w:before="1"/>
        <w:ind w:left="976"/>
        <w:rPr>
          <w:b/>
          <w:sz w:val="16"/>
        </w:rPr>
      </w:pPr>
      <w:r>
        <w:rPr>
          <w:b/>
          <w:sz w:val="16"/>
        </w:rPr>
        <w:t>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complément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cotisation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perçu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avec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l’adhésion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licence.</w:t>
      </w:r>
    </w:p>
    <w:p w14:paraId="1344135F" w14:textId="56E6EC97" w:rsidR="00D23EBF" w:rsidRDefault="00E620A6">
      <w:pPr>
        <w:pStyle w:val="Paragraphedeliste"/>
        <w:numPr>
          <w:ilvl w:val="0"/>
          <w:numId w:val="2"/>
        </w:numPr>
        <w:tabs>
          <w:tab w:val="left" w:pos="6511"/>
        </w:tabs>
        <w:spacing w:before="118" w:line="242" w:lineRule="auto"/>
        <w:ind w:left="6510" w:right="283" w:hanging="357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344137D" wp14:editId="5418CFC0">
                <wp:simplePos x="0" y="0"/>
                <wp:positionH relativeFrom="page">
                  <wp:posOffset>528955</wp:posOffset>
                </wp:positionH>
                <wp:positionV relativeFrom="paragraph">
                  <wp:posOffset>161290</wp:posOffset>
                </wp:positionV>
                <wp:extent cx="3213100" cy="1181100"/>
                <wp:effectExtent l="0" t="0" r="0" b="0"/>
                <wp:wrapNone/>
                <wp:docPr id="136761867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1243"/>
                              <w:gridCol w:w="1166"/>
                              <w:gridCol w:w="676"/>
                            </w:tblGrid>
                            <w:tr w:rsidR="00D23EBF" w14:paraId="134413A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43" w:type="dxa"/>
                                  <w:shd w:val="clear" w:color="auto" w:fill="4F81BD"/>
                                </w:tcPr>
                                <w:p w14:paraId="134413A7" w14:textId="77777777" w:rsidR="00D23EBF" w:rsidRDefault="00E620A6">
                                  <w:pPr>
                                    <w:pStyle w:val="TableParagraph"/>
                                    <w:spacing w:line="136" w:lineRule="exact"/>
                                    <w:ind w:left="303" w:right="299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GARANTIES</w:t>
                                  </w:r>
                                </w:p>
                                <w:p w14:paraId="134413A8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303" w:right="299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COMPLEMENTAIRES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4F81BD"/>
                                </w:tcPr>
                                <w:p w14:paraId="134413A9" w14:textId="77777777" w:rsidR="00D23EBF" w:rsidRDefault="00E620A6">
                                  <w:pPr>
                                    <w:pStyle w:val="TableParagraph"/>
                                    <w:spacing w:line="136" w:lineRule="exact"/>
                                    <w:ind w:left="165" w:right="15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2"/>
                                    </w:rPr>
                                    <w:t>A</w:t>
                                  </w:r>
                                </w:p>
                                <w:p w14:paraId="134413AA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165" w:right="15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5,05€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4F81BD"/>
                                </w:tcPr>
                                <w:p w14:paraId="134413AB" w14:textId="77777777" w:rsidR="00D23EBF" w:rsidRDefault="00E620A6">
                                  <w:pPr>
                                    <w:pStyle w:val="TableParagraph"/>
                                    <w:spacing w:line="136" w:lineRule="exact"/>
                                    <w:ind w:left="123" w:right="12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OPTION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12"/>
                                    </w:rPr>
                                    <w:t>B</w:t>
                                  </w:r>
                                </w:p>
                                <w:p w14:paraId="134413AC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123" w:right="12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9,04€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4F81BD"/>
                                </w:tcPr>
                                <w:p w14:paraId="134413AD" w14:textId="77777777" w:rsidR="00D23EBF" w:rsidRDefault="00D23EBF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34413AE" w14:textId="77777777" w:rsidR="00D23EBF" w:rsidRDefault="00E620A6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8"/>
                                    </w:rPr>
                                    <w:t>FRANCHISE</w:t>
                                  </w:r>
                                </w:p>
                              </w:tc>
                            </w:tr>
                            <w:tr w:rsidR="00D23EBF" w14:paraId="134413B4" w14:textId="77777777">
                              <w:trPr>
                                <w:trHeight w:val="138"/>
                              </w:trPr>
                              <w:tc>
                                <w:tcPr>
                                  <w:tcW w:w="1843" w:type="dxa"/>
                                  <w:shd w:val="clear" w:color="auto" w:fill="C6D9F1"/>
                                </w:tcPr>
                                <w:p w14:paraId="134413B0" w14:textId="77777777" w:rsidR="00D23EBF" w:rsidRDefault="00E620A6">
                                  <w:pPr>
                                    <w:pStyle w:val="TableParagraph"/>
                                    <w:spacing w:before="2" w:line="116" w:lineRule="exact"/>
                                    <w:ind w:left="10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DECES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134413B1" w14:textId="77777777" w:rsidR="00D23EBF" w:rsidRDefault="00E620A6">
                                  <w:pPr>
                                    <w:pStyle w:val="TableParagraph"/>
                                    <w:spacing w:before="2" w:line="116" w:lineRule="exact"/>
                                    <w:ind w:left="165" w:right="1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34413B2" w14:textId="77777777" w:rsidR="00D23EBF" w:rsidRDefault="00E620A6">
                                  <w:pPr>
                                    <w:pStyle w:val="TableParagraph"/>
                                    <w:spacing w:before="2" w:line="116" w:lineRule="exact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4413B3" w14:textId="77777777" w:rsidR="00D23EBF" w:rsidRDefault="00E620A6">
                                  <w:pPr>
                                    <w:pStyle w:val="TableParagraph"/>
                                    <w:spacing w:before="2" w:line="116" w:lineRule="exact"/>
                                    <w:ind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Néant</w:t>
                                  </w:r>
                                </w:p>
                              </w:tc>
                            </w:tr>
                            <w:tr w:rsidR="00D23EBF" w14:paraId="134413B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43" w:type="dxa"/>
                                  <w:shd w:val="clear" w:color="auto" w:fill="C6D9F1"/>
                                </w:tcPr>
                                <w:p w14:paraId="134413B5" w14:textId="77777777" w:rsidR="00D23EBF" w:rsidRDefault="00E620A6">
                                  <w:pPr>
                                    <w:pStyle w:val="TableParagraph"/>
                                    <w:spacing w:line="140" w:lineRule="atLeast"/>
                                    <w:ind w:left="10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INVALIDITE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PERMANENTE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134413B6" w14:textId="77777777" w:rsidR="00D23EBF" w:rsidRDefault="00E620A6">
                                  <w:pPr>
                                    <w:pStyle w:val="TableParagraph"/>
                                    <w:spacing w:before="69"/>
                                    <w:ind w:left="165" w:right="1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34413B7" w14:textId="77777777" w:rsidR="00D23EBF" w:rsidRDefault="00E620A6">
                                  <w:pPr>
                                    <w:pStyle w:val="TableParagraph"/>
                                    <w:spacing w:before="69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4413B8" w14:textId="77777777" w:rsidR="00D23EBF" w:rsidRDefault="00E620A6">
                                  <w:pPr>
                                    <w:pStyle w:val="TableParagraph"/>
                                    <w:spacing w:before="69"/>
                                    <w:ind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Néant</w:t>
                                  </w:r>
                                </w:p>
                              </w:tc>
                            </w:tr>
                            <w:tr w:rsidR="00D23EBF" w14:paraId="134413C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843" w:type="dxa"/>
                                  <w:shd w:val="clear" w:color="auto" w:fill="C6D9F1"/>
                                </w:tcPr>
                                <w:p w14:paraId="134413BA" w14:textId="77777777" w:rsidR="00D23EBF" w:rsidRDefault="00E620A6">
                                  <w:pPr>
                                    <w:pStyle w:val="TableParagraph"/>
                                    <w:spacing w:line="134" w:lineRule="exact"/>
                                    <w:ind w:left="10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INVALIDITE</w:t>
                                  </w:r>
                                  <w:r>
                                    <w:rPr>
                                      <w:b/>
                                      <w:spacing w:val="69"/>
                                      <w:w w:val="15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PERMANENTE</w:t>
                                  </w:r>
                                </w:p>
                                <w:p w14:paraId="134413BB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10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PARTIELLE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134413BC" w14:textId="77777777" w:rsidR="00D23EBF" w:rsidRDefault="00E620A6">
                                  <w:pPr>
                                    <w:pStyle w:val="TableParagraph"/>
                                    <w:spacing w:line="134" w:lineRule="exact"/>
                                    <w:ind w:left="165" w:right="1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10 000 €</w:t>
                                  </w:r>
                                  <w:r>
                                    <w:rPr>
                                      <w:spacing w:val="3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3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taux</w:t>
                                  </w:r>
                                </w:p>
                                <w:p w14:paraId="134413BD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165" w:right="1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d’invalidité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34413BE" w14:textId="77777777" w:rsidR="00D23EBF" w:rsidRDefault="00E620A6">
                                  <w:pPr>
                                    <w:pStyle w:val="TableParagraph"/>
                                    <w:spacing w:line="134" w:lineRule="exact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20 000 €</w:t>
                                  </w:r>
                                  <w:r>
                                    <w:rPr>
                                      <w:spacing w:val="3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x</w:t>
                                  </w:r>
                                  <w:r>
                                    <w:rPr>
                                      <w:spacing w:val="3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taux</w:t>
                                  </w:r>
                                </w:p>
                                <w:p w14:paraId="134413BF" w14:textId="77777777" w:rsidR="00D23EBF" w:rsidRDefault="00E620A6">
                                  <w:pPr>
                                    <w:pStyle w:val="TableParagraph"/>
                                    <w:spacing w:before="1" w:line="116" w:lineRule="exact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d’invalidité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4413C0" w14:textId="77777777" w:rsidR="00D23EBF" w:rsidRDefault="00E620A6">
                                  <w:pPr>
                                    <w:pStyle w:val="TableParagraph"/>
                                    <w:spacing w:before="67"/>
                                    <w:ind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Néant</w:t>
                                  </w:r>
                                </w:p>
                              </w:tc>
                            </w:tr>
                            <w:tr w:rsidR="00D23EBF" w14:paraId="134413C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843" w:type="dxa"/>
                                  <w:shd w:val="clear" w:color="auto" w:fill="C6D9F1"/>
                                </w:tcPr>
                                <w:p w14:paraId="134413C2" w14:textId="77777777" w:rsidR="00D23EBF" w:rsidRDefault="00E620A6">
                                  <w:pPr>
                                    <w:pStyle w:val="TableParagraph"/>
                                    <w:spacing w:line="140" w:lineRule="atLeast"/>
                                    <w:ind w:left="10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GARANTIE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COMPLEMENTAIRE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FRAIS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 TRAITEMENT (1)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134413C3" w14:textId="77777777" w:rsidR="00D23EBF" w:rsidRDefault="00D23EBF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4413C4" w14:textId="77777777" w:rsidR="00D23EBF" w:rsidRDefault="00E620A6">
                                  <w:pPr>
                                    <w:pStyle w:val="TableParagraph"/>
                                    <w:ind w:left="165" w:right="15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500 € /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34413C5" w14:textId="77777777" w:rsidR="00D23EBF" w:rsidRDefault="00D23EBF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4413C6" w14:textId="77777777" w:rsidR="00D23EBF" w:rsidRDefault="00E620A6">
                                  <w:pPr>
                                    <w:pStyle w:val="TableParagraph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500 € /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4413C7" w14:textId="77777777" w:rsidR="00D23EBF" w:rsidRDefault="00D23EBF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4413C8" w14:textId="77777777" w:rsidR="00D23EBF" w:rsidRDefault="00E620A6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>Néant</w:t>
                                  </w:r>
                                </w:p>
                              </w:tc>
                            </w:tr>
                            <w:tr w:rsidR="00D23EBF" w14:paraId="134413D0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843" w:type="dxa"/>
                                  <w:shd w:val="clear" w:color="auto" w:fill="C6D9F1"/>
                                </w:tcPr>
                                <w:p w14:paraId="134413CA" w14:textId="77777777" w:rsidR="00D23EBF" w:rsidRDefault="00E620A6">
                                  <w:pPr>
                                    <w:pStyle w:val="TableParagraph"/>
                                    <w:spacing w:before="70" w:line="232" w:lineRule="auto"/>
                                    <w:ind w:left="105" w:right="596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INDEMNITES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JOURNALIERES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14:paraId="134413CB" w14:textId="77777777" w:rsidR="00D23EBF" w:rsidRDefault="00D23E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34413CC" w14:textId="77777777" w:rsidR="00D23EBF" w:rsidRDefault="00E620A6">
                                  <w:pPr>
                                    <w:pStyle w:val="TableParagraph"/>
                                    <w:spacing w:line="242" w:lineRule="auto"/>
                                    <w:ind w:left="123" w:right="11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30 € par jour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(maximum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365</w:t>
                                  </w:r>
                                </w:p>
                                <w:p w14:paraId="134413CD" w14:textId="77777777" w:rsidR="00D23EBF" w:rsidRDefault="00E620A6">
                                  <w:pPr>
                                    <w:pStyle w:val="TableParagraph"/>
                                    <w:spacing w:line="116" w:lineRule="exact"/>
                                    <w:ind w:left="123" w:right="12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jours)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4413CE" w14:textId="77777777" w:rsidR="00D23EBF" w:rsidRDefault="00D23EBF">
                                  <w:pPr>
                                    <w:pStyle w:val="TableParagraph"/>
                                    <w:spacing w:before="7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34413CF" w14:textId="77777777" w:rsidR="00D23EBF" w:rsidRDefault="00E620A6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>jours</w:t>
                                  </w:r>
                                </w:p>
                              </w:tc>
                            </w:tr>
                          </w:tbl>
                          <w:p w14:paraId="134413D1" w14:textId="77777777" w:rsidR="00D23EBF" w:rsidRDefault="00D23EB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137D" id="docshape20" o:spid="_x0000_s1045" type="#_x0000_t202" style="position:absolute;left:0;text-align:left;margin-left:41.65pt;margin-top:12.7pt;width:253pt;height:9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1243"/>
                        <w:gridCol w:w="1166"/>
                        <w:gridCol w:w="676"/>
                      </w:tblGrid>
                      <w:tr w:rsidR="00D23EBF" w14:paraId="134413AF" w14:textId="77777777">
                        <w:trPr>
                          <w:trHeight w:val="273"/>
                        </w:trPr>
                        <w:tc>
                          <w:tcPr>
                            <w:tcW w:w="1843" w:type="dxa"/>
                            <w:shd w:val="clear" w:color="auto" w:fill="4F81BD"/>
                          </w:tcPr>
                          <w:p w14:paraId="134413A7" w14:textId="77777777" w:rsidR="00D23EBF" w:rsidRDefault="00E620A6">
                            <w:pPr>
                              <w:pStyle w:val="TableParagraph"/>
                              <w:spacing w:line="136" w:lineRule="exact"/>
                              <w:ind w:left="303" w:right="299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GARANTIES</w:t>
                            </w:r>
                          </w:p>
                          <w:p w14:paraId="134413A8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303" w:right="299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COMPLEMENTAIRES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4F81BD"/>
                          </w:tcPr>
                          <w:p w14:paraId="134413A9" w14:textId="77777777" w:rsidR="00D23EBF" w:rsidRDefault="00E620A6">
                            <w:pPr>
                              <w:pStyle w:val="TableParagraph"/>
                              <w:spacing w:line="136" w:lineRule="exact"/>
                              <w:ind w:left="165" w:right="15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2"/>
                              </w:rPr>
                              <w:t>A</w:t>
                            </w:r>
                          </w:p>
                          <w:p w14:paraId="134413AA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165" w:right="15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5,05€</w:t>
                            </w:r>
                          </w:p>
                        </w:tc>
                        <w:tc>
                          <w:tcPr>
                            <w:tcW w:w="1166" w:type="dxa"/>
                            <w:shd w:val="clear" w:color="auto" w:fill="4F81BD"/>
                          </w:tcPr>
                          <w:p w14:paraId="134413AB" w14:textId="77777777" w:rsidR="00D23EBF" w:rsidRDefault="00E620A6">
                            <w:pPr>
                              <w:pStyle w:val="TableParagraph"/>
                              <w:spacing w:line="136" w:lineRule="exact"/>
                              <w:ind w:left="123" w:right="12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OPTION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2"/>
                              </w:rPr>
                              <w:t>B</w:t>
                            </w:r>
                          </w:p>
                          <w:p w14:paraId="134413AC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123" w:right="12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9,04€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4F81BD"/>
                          </w:tcPr>
                          <w:p w14:paraId="134413AD" w14:textId="77777777" w:rsidR="00D23EBF" w:rsidRDefault="00D23EBF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134413AE" w14:textId="77777777" w:rsidR="00D23EBF" w:rsidRDefault="00E620A6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8"/>
                              </w:rPr>
                              <w:t>FRANCHISE</w:t>
                            </w:r>
                          </w:p>
                        </w:tc>
                      </w:tr>
                      <w:tr w:rsidR="00D23EBF" w14:paraId="134413B4" w14:textId="77777777">
                        <w:trPr>
                          <w:trHeight w:val="138"/>
                        </w:trPr>
                        <w:tc>
                          <w:tcPr>
                            <w:tcW w:w="1843" w:type="dxa"/>
                            <w:shd w:val="clear" w:color="auto" w:fill="C6D9F1"/>
                          </w:tcPr>
                          <w:p w14:paraId="134413B0" w14:textId="77777777" w:rsidR="00D23EBF" w:rsidRDefault="00E620A6">
                            <w:pPr>
                              <w:pStyle w:val="TableParagraph"/>
                              <w:spacing w:before="2" w:line="116" w:lineRule="exact"/>
                              <w:ind w:left="10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DECES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134413B1" w14:textId="77777777" w:rsidR="00D23EBF" w:rsidRDefault="00E620A6">
                            <w:pPr>
                              <w:pStyle w:val="TableParagraph"/>
                              <w:spacing w:before="2" w:line="116" w:lineRule="exact"/>
                              <w:ind w:left="165" w:right="1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34413B2" w14:textId="77777777" w:rsidR="00D23EBF" w:rsidRDefault="00E620A6">
                            <w:pPr>
                              <w:pStyle w:val="TableParagraph"/>
                              <w:spacing w:before="2" w:line="116" w:lineRule="exact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4413B3" w14:textId="77777777" w:rsidR="00D23EBF" w:rsidRDefault="00E620A6">
                            <w:pPr>
                              <w:pStyle w:val="TableParagraph"/>
                              <w:spacing w:before="2" w:line="116" w:lineRule="exact"/>
                              <w:ind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Néant</w:t>
                            </w:r>
                          </w:p>
                        </w:tc>
                      </w:tr>
                      <w:tr w:rsidR="00D23EBF" w14:paraId="134413B9" w14:textId="77777777">
                        <w:trPr>
                          <w:trHeight w:val="277"/>
                        </w:trPr>
                        <w:tc>
                          <w:tcPr>
                            <w:tcW w:w="1843" w:type="dxa"/>
                            <w:shd w:val="clear" w:color="auto" w:fill="C6D9F1"/>
                          </w:tcPr>
                          <w:p w14:paraId="134413B5" w14:textId="77777777" w:rsidR="00D23EBF" w:rsidRDefault="00E620A6">
                            <w:pPr>
                              <w:pStyle w:val="TableParagraph"/>
                              <w:spacing w:line="140" w:lineRule="atLeast"/>
                              <w:ind w:left="10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INVALIDITE</w:t>
                            </w:r>
                            <w:r>
                              <w:rPr>
                                <w:b/>
                                <w:spacing w:val="4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PERMANENTE</w:t>
                            </w:r>
                            <w:r>
                              <w:rPr>
                                <w:b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134413B6" w14:textId="77777777" w:rsidR="00D23EBF" w:rsidRDefault="00E620A6">
                            <w:pPr>
                              <w:pStyle w:val="TableParagraph"/>
                              <w:spacing w:before="69"/>
                              <w:ind w:left="165" w:right="1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34413B7" w14:textId="77777777" w:rsidR="00D23EBF" w:rsidRDefault="00E620A6">
                            <w:pPr>
                              <w:pStyle w:val="TableParagraph"/>
                              <w:spacing w:before="69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4413B8" w14:textId="77777777" w:rsidR="00D23EBF" w:rsidRDefault="00E620A6">
                            <w:pPr>
                              <w:pStyle w:val="TableParagraph"/>
                              <w:spacing w:before="69"/>
                              <w:ind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Néant</w:t>
                            </w:r>
                          </w:p>
                        </w:tc>
                      </w:tr>
                      <w:tr w:rsidR="00D23EBF" w14:paraId="134413C1" w14:textId="77777777">
                        <w:trPr>
                          <w:trHeight w:val="271"/>
                        </w:trPr>
                        <w:tc>
                          <w:tcPr>
                            <w:tcW w:w="1843" w:type="dxa"/>
                            <w:shd w:val="clear" w:color="auto" w:fill="C6D9F1"/>
                          </w:tcPr>
                          <w:p w14:paraId="134413BA" w14:textId="77777777" w:rsidR="00D23EBF" w:rsidRDefault="00E620A6">
                            <w:pPr>
                              <w:pStyle w:val="TableParagraph"/>
                              <w:spacing w:line="134" w:lineRule="exact"/>
                              <w:ind w:left="10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INVALIDITE</w:t>
                            </w:r>
                            <w:r>
                              <w:rPr>
                                <w:b/>
                                <w:spacing w:val="69"/>
                                <w:w w:val="15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PERMANENTE</w:t>
                            </w:r>
                          </w:p>
                          <w:p w14:paraId="134413BB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10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PARTIELLE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134413BC" w14:textId="77777777" w:rsidR="00D23EBF" w:rsidRDefault="00E620A6">
                            <w:pPr>
                              <w:pStyle w:val="TableParagraph"/>
                              <w:spacing w:line="134" w:lineRule="exact"/>
                              <w:ind w:left="165" w:right="1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10 000 €</w:t>
                            </w:r>
                            <w:r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x</w:t>
                            </w:r>
                            <w:r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taux</w:t>
                            </w:r>
                          </w:p>
                          <w:p w14:paraId="134413BD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165" w:right="1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d’invalidité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34413BE" w14:textId="77777777" w:rsidR="00D23EBF" w:rsidRDefault="00E620A6">
                            <w:pPr>
                              <w:pStyle w:val="TableParagraph"/>
                              <w:spacing w:line="134" w:lineRule="exact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20 000 €</w:t>
                            </w:r>
                            <w:r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x</w:t>
                            </w:r>
                            <w:r>
                              <w:rPr>
                                <w:spacing w:val="3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>taux</w:t>
                            </w:r>
                          </w:p>
                          <w:p w14:paraId="134413BF" w14:textId="77777777" w:rsidR="00D23EBF" w:rsidRDefault="00E620A6">
                            <w:pPr>
                              <w:pStyle w:val="TableParagraph"/>
                              <w:spacing w:before="1" w:line="116" w:lineRule="exact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d’invalidité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4413C0" w14:textId="77777777" w:rsidR="00D23EBF" w:rsidRDefault="00E620A6">
                            <w:pPr>
                              <w:pStyle w:val="TableParagraph"/>
                              <w:spacing w:before="67"/>
                              <w:ind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Néant</w:t>
                            </w:r>
                          </w:p>
                        </w:tc>
                      </w:tr>
                      <w:tr w:rsidR="00D23EBF" w14:paraId="134413C9" w14:textId="77777777">
                        <w:trPr>
                          <w:trHeight w:val="417"/>
                        </w:trPr>
                        <w:tc>
                          <w:tcPr>
                            <w:tcW w:w="1843" w:type="dxa"/>
                            <w:shd w:val="clear" w:color="auto" w:fill="C6D9F1"/>
                          </w:tcPr>
                          <w:p w14:paraId="134413C2" w14:textId="77777777" w:rsidR="00D23EBF" w:rsidRDefault="00E620A6">
                            <w:pPr>
                              <w:pStyle w:val="TableParagraph"/>
                              <w:spacing w:line="140" w:lineRule="atLeast"/>
                              <w:ind w:left="10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GARANTIE</w:t>
                            </w:r>
                            <w:r>
                              <w:rPr>
                                <w:b/>
                                <w:spacing w:val="4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COMPLEMENTAIRE</w:t>
                            </w:r>
                            <w:proofErr w:type="spellEnd"/>
                            <w:r>
                              <w:rPr>
                                <w:b/>
                                <w:spacing w:val="5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FRAIS</w:t>
                            </w:r>
                            <w:r>
                              <w:rPr>
                                <w:b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 TRAITEMENT (1)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134413C3" w14:textId="77777777" w:rsidR="00D23EBF" w:rsidRDefault="00D23EBF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14:paraId="134413C4" w14:textId="77777777" w:rsidR="00D23EBF" w:rsidRDefault="00E620A6">
                            <w:pPr>
                              <w:pStyle w:val="TableParagraph"/>
                              <w:ind w:left="165" w:right="15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500 € /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34413C5" w14:textId="77777777" w:rsidR="00D23EBF" w:rsidRDefault="00D23EBF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14:paraId="134413C6" w14:textId="77777777" w:rsidR="00D23EBF" w:rsidRDefault="00E620A6">
                            <w:pPr>
                              <w:pStyle w:val="TableParagraph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500 € /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4413C7" w14:textId="77777777" w:rsidR="00D23EBF" w:rsidRDefault="00D23EBF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14:paraId="134413C8" w14:textId="77777777" w:rsidR="00D23EBF" w:rsidRDefault="00E620A6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</w:rPr>
                              <w:t>Néant</w:t>
                            </w:r>
                          </w:p>
                        </w:tc>
                      </w:tr>
                      <w:tr w:rsidR="00D23EBF" w14:paraId="134413D0" w14:textId="77777777">
                        <w:trPr>
                          <w:trHeight w:val="409"/>
                        </w:trPr>
                        <w:tc>
                          <w:tcPr>
                            <w:tcW w:w="1843" w:type="dxa"/>
                            <w:shd w:val="clear" w:color="auto" w:fill="C6D9F1"/>
                          </w:tcPr>
                          <w:p w14:paraId="134413CA" w14:textId="77777777" w:rsidR="00D23EBF" w:rsidRDefault="00E620A6">
                            <w:pPr>
                              <w:pStyle w:val="TableParagraph"/>
                              <w:spacing w:before="70" w:line="232" w:lineRule="auto"/>
                              <w:ind w:left="105" w:right="596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INDEMNITES</w:t>
                            </w:r>
                            <w:proofErr w:type="spellEnd"/>
                            <w:r>
                              <w:rPr>
                                <w:b/>
                                <w:spacing w:val="4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JOURNALIERES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14:paraId="134413CB" w14:textId="77777777" w:rsidR="00D23EBF" w:rsidRDefault="00D23EB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</w:tcPr>
                          <w:p w14:paraId="134413CC" w14:textId="77777777" w:rsidR="00D23EBF" w:rsidRDefault="00E620A6">
                            <w:pPr>
                              <w:pStyle w:val="TableParagraph"/>
                              <w:spacing w:line="242" w:lineRule="auto"/>
                              <w:ind w:left="123" w:right="11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30 € par jour</w:t>
                            </w:r>
                            <w:r>
                              <w:rPr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(maximum</w:t>
                            </w:r>
                            <w:r>
                              <w:rPr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365</w:t>
                            </w:r>
                          </w:p>
                          <w:p w14:paraId="134413CD" w14:textId="77777777" w:rsidR="00D23EBF" w:rsidRDefault="00E620A6">
                            <w:pPr>
                              <w:pStyle w:val="TableParagraph"/>
                              <w:spacing w:line="116" w:lineRule="exact"/>
                              <w:ind w:left="123" w:right="12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</w:rPr>
                              <w:t>jours)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4413CE" w14:textId="77777777" w:rsidR="00D23EBF" w:rsidRDefault="00D23EBF">
                            <w:pPr>
                              <w:pStyle w:val="TableParagraph"/>
                              <w:spacing w:before="7"/>
                              <w:rPr>
                                <w:sz w:val="11"/>
                              </w:rPr>
                            </w:pPr>
                          </w:p>
                          <w:p w14:paraId="134413CF" w14:textId="77777777" w:rsidR="00D23EBF" w:rsidRDefault="00E620A6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10 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jours</w:t>
                            </w:r>
                          </w:p>
                        </w:tc>
                      </w:tr>
                    </w:tbl>
                    <w:p w14:paraId="134413D1" w14:textId="77777777" w:rsidR="00D23EBF" w:rsidRDefault="00D23EB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Lorsque l’assuré a été en incapacité temporaire totale de travail suite à un</w:t>
      </w:r>
      <w:r>
        <w:rPr>
          <w:spacing w:val="40"/>
          <w:sz w:val="14"/>
        </w:rPr>
        <w:t xml:space="preserve"> </w:t>
      </w:r>
      <w:r>
        <w:rPr>
          <w:sz w:val="14"/>
        </w:rPr>
        <w:t>accident,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MAIF.</w:t>
      </w:r>
      <w:r>
        <w:rPr>
          <w:spacing w:val="-4"/>
          <w:sz w:val="14"/>
        </w:rPr>
        <w:t xml:space="preserve"> </w:t>
      </w:r>
      <w:r>
        <w:rPr>
          <w:sz w:val="14"/>
        </w:rPr>
        <w:t>verse</w:t>
      </w:r>
      <w:r>
        <w:rPr>
          <w:spacing w:val="-4"/>
          <w:sz w:val="14"/>
        </w:rPr>
        <w:t xml:space="preserve"> </w:t>
      </w:r>
      <w:r>
        <w:rPr>
          <w:sz w:val="14"/>
        </w:rPr>
        <w:t>une</w:t>
      </w:r>
      <w:r>
        <w:rPr>
          <w:spacing w:val="-4"/>
          <w:sz w:val="14"/>
        </w:rPr>
        <w:t xml:space="preserve"> </w:t>
      </w:r>
      <w:r>
        <w:rPr>
          <w:sz w:val="14"/>
        </w:rPr>
        <w:t>indemnité</w:t>
      </w:r>
      <w:r>
        <w:rPr>
          <w:spacing w:val="-4"/>
          <w:sz w:val="14"/>
        </w:rPr>
        <w:t xml:space="preserve"> </w:t>
      </w:r>
      <w:r>
        <w:rPr>
          <w:sz w:val="14"/>
        </w:rPr>
        <w:t>à</w:t>
      </w:r>
      <w:r>
        <w:rPr>
          <w:spacing w:val="-4"/>
          <w:sz w:val="14"/>
        </w:rPr>
        <w:t xml:space="preserve"> </w:t>
      </w:r>
      <w:r>
        <w:rPr>
          <w:sz w:val="14"/>
        </w:rPr>
        <w:t>concurrence</w:t>
      </w:r>
      <w:r>
        <w:rPr>
          <w:spacing w:val="-4"/>
          <w:sz w:val="14"/>
        </w:rPr>
        <w:t xml:space="preserve"> </w:t>
      </w:r>
      <w:r>
        <w:rPr>
          <w:sz w:val="14"/>
        </w:rPr>
        <w:t>du</w:t>
      </w:r>
      <w:r>
        <w:rPr>
          <w:spacing w:val="-4"/>
          <w:sz w:val="14"/>
        </w:rPr>
        <w:t xml:space="preserve"> </w:t>
      </w:r>
      <w:r>
        <w:rPr>
          <w:sz w:val="14"/>
        </w:rPr>
        <w:t>montant</w:t>
      </w:r>
      <w:r>
        <w:rPr>
          <w:spacing w:val="-4"/>
          <w:sz w:val="14"/>
        </w:rPr>
        <w:t xml:space="preserve"> </w:t>
      </w:r>
      <w:r>
        <w:rPr>
          <w:sz w:val="14"/>
        </w:rPr>
        <w:t>indiqué</w:t>
      </w:r>
      <w:r>
        <w:rPr>
          <w:spacing w:val="-4"/>
          <w:sz w:val="14"/>
        </w:rPr>
        <w:t xml:space="preserve"> </w:t>
      </w:r>
      <w:r>
        <w:rPr>
          <w:sz w:val="14"/>
        </w:rPr>
        <w:t>au</w:t>
      </w:r>
      <w:r>
        <w:rPr>
          <w:spacing w:val="40"/>
          <w:sz w:val="14"/>
        </w:rPr>
        <w:t xml:space="preserve"> </w:t>
      </w:r>
      <w:r>
        <w:rPr>
          <w:sz w:val="14"/>
        </w:rPr>
        <w:t>tableau ci-dessus :</w:t>
      </w:r>
    </w:p>
    <w:p w14:paraId="13441360" w14:textId="77777777" w:rsidR="00D23EBF" w:rsidRDefault="00E620A6">
      <w:pPr>
        <w:pStyle w:val="Paragraphedeliste"/>
        <w:numPr>
          <w:ilvl w:val="1"/>
          <w:numId w:val="2"/>
        </w:numPr>
        <w:tabs>
          <w:tab w:val="left" w:pos="6652"/>
        </w:tabs>
        <w:rPr>
          <w:sz w:val="14"/>
        </w:rPr>
      </w:pPr>
      <w:r>
        <w:rPr>
          <w:sz w:val="14"/>
        </w:rPr>
        <w:t>dans la limite de la perte de revenus réelle</w:t>
      </w:r>
      <w:r>
        <w:rPr>
          <w:spacing w:val="-3"/>
          <w:sz w:val="14"/>
        </w:rPr>
        <w:t xml:space="preserve"> </w:t>
      </w:r>
      <w:r>
        <w:rPr>
          <w:sz w:val="14"/>
        </w:rPr>
        <w:t>: pertes de salaire, prime et autre</w:t>
      </w:r>
      <w:r>
        <w:rPr>
          <w:spacing w:val="40"/>
          <w:sz w:val="14"/>
        </w:rPr>
        <w:t xml:space="preserve"> </w:t>
      </w:r>
      <w:r>
        <w:rPr>
          <w:sz w:val="14"/>
        </w:rPr>
        <w:t>manque à gagner, sur présentation de justificatifs et sous déduction des</w:t>
      </w:r>
      <w:r>
        <w:rPr>
          <w:spacing w:val="40"/>
          <w:sz w:val="14"/>
        </w:rPr>
        <w:t xml:space="preserve"> </w:t>
      </w:r>
      <w:r>
        <w:rPr>
          <w:sz w:val="14"/>
        </w:rPr>
        <w:t>indemnités versées par le(s) régime(s) de prévoyance et de celles attribuées</w:t>
      </w:r>
      <w:r>
        <w:rPr>
          <w:spacing w:val="40"/>
          <w:sz w:val="14"/>
        </w:rPr>
        <w:t xml:space="preserve"> </w:t>
      </w:r>
      <w:r>
        <w:rPr>
          <w:sz w:val="14"/>
        </w:rPr>
        <w:t>au</w:t>
      </w:r>
      <w:r>
        <w:rPr>
          <w:spacing w:val="-7"/>
          <w:sz w:val="14"/>
        </w:rPr>
        <w:t xml:space="preserve"> </w:t>
      </w:r>
      <w:r>
        <w:rPr>
          <w:sz w:val="14"/>
        </w:rPr>
        <w:t>titre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loi</w:t>
      </w:r>
      <w:r>
        <w:rPr>
          <w:spacing w:val="-7"/>
          <w:sz w:val="14"/>
        </w:rPr>
        <w:t xml:space="preserve"> </w:t>
      </w:r>
      <w:r>
        <w:rPr>
          <w:sz w:val="14"/>
        </w:rPr>
        <w:t>sur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mensualisation</w:t>
      </w:r>
      <w:r>
        <w:rPr>
          <w:spacing w:val="-7"/>
          <w:sz w:val="14"/>
        </w:rPr>
        <w:t xml:space="preserve"> </w:t>
      </w:r>
      <w:r>
        <w:rPr>
          <w:sz w:val="14"/>
        </w:rPr>
        <w:t>et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convention</w:t>
      </w:r>
      <w:r>
        <w:rPr>
          <w:spacing w:val="-6"/>
          <w:sz w:val="14"/>
        </w:rPr>
        <w:t xml:space="preserve"> </w:t>
      </w:r>
      <w:r>
        <w:rPr>
          <w:sz w:val="14"/>
        </w:rPr>
        <w:t>collective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applicable,</w:t>
      </w:r>
    </w:p>
    <w:p w14:paraId="13441361" w14:textId="77777777" w:rsidR="00D23EBF" w:rsidRDefault="00E620A6">
      <w:pPr>
        <w:pStyle w:val="Paragraphedeliste"/>
        <w:numPr>
          <w:ilvl w:val="1"/>
          <w:numId w:val="2"/>
        </w:numPr>
        <w:tabs>
          <w:tab w:val="left" w:pos="6652"/>
        </w:tabs>
        <w:spacing w:line="242" w:lineRule="auto"/>
        <w:rPr>
          <w:sz w:val="14"/>
        </w:rPr>
      </w:pPr>
      <w:r>
        <w:rPr>
          <w:sz w:val="14"/>
        </w:rPr>
        <w:t>après une période ininterrompue d’arrêt total de travail appelée période de</w:t>
      </w:r>
      <w:r>
        <w:rPr>
          <w:spacing w:val="40"/>
          <w:sz w:val="14"/>
        </w:rPr>
        <w:t xml:space="preserve"> </w:t>
      </w:r>
      <w:r>
        <w:rPr>
          <w:sz w:val="14"/>
        </w:rPr>
        <w:t>franchise, fixée à 10 jours,</w:t>
      </w:r>
    </w:p>
    <w:p w14:paraId="13441362" w14:textId="77777777" w:rsidR="00D23EBF" w:rsidRDefault="00E620A6">
      <w:pPr>
        <w:pStyle w:val="Paragraphedeliste"/>
        <w:numPr>
          <w:ilvl w:val="1"/>
          <w:numId w:val="2"/>
        </w:numPr>
        <w:tabs>
          <w:tab w:val="left" w:pos="6652"/>
        </w:tabs>
        <w:spacing w:line="157" w:lineRule="exact"/>
        <w:ind w:right="0" w:hanging="142"/>
        <w:rPr>
          <w:sz w:val="14"/>
        </w:rPr>
      </w:pPr>
      <w:r>
        <w:rPr>
          <w:sz w:val="14"/>
        </w:rPr>
        <w:t>pendant</w:t>
      </w:r>
      <w:r>
        <w:rPr>
          <w:spacing w:val="-4"/>
          <w:sz w:val="14"/>
        </w:rPr>
        <w:t xml:space="preserve"> </w:t>
      </w:r>
      <w:r>
        <w:rPr>
          <w:sz w:val="14"/>
        </w:rPr>
        <w:t>au</w:t>
      </w:r>
      <w:r>
        <w:rPr>
          <w:spacing w:val="-4"/>
          <w:sz w:val="14"/>
        </w:rPr>
        <w:t xml:space="preserve"> </w:t>
      </w:r>
      <w:r>
        <w:rPr>
          <w:sz w:val="14"/>
        </w:rPr>
        <w:t>maximum</w:t>
      </w:r>
      <w:r>
        <w:rPr>
          <w:spacing w:val="-4"/>
          <w:sz w:val="14"/>
        </w:rPr>
        <w:t xml:space="preserve"> </w:t>
      </w:r>
      <w:r>
        <w:rPr>
          <w:sz w:val="14"/>
        </w:rPr>
        <w:t>365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jours.</w:t>
      </w:r>
    </w:p>
    <w:p w14:paraId="13441363" w14:textId="77777777" w:rsidR="00D23EBF" w:rsidRDefault="00E620A6">
      <w:pPr>
        <w:pStyle w:val="Corpsdetexte"/>
        <w:spacing w:before="1" w:line="235" w:lineRule="auto"/>
        <w:ind w:left="6510" w:right="119"/>
        <w:jc w:val="both"/>
      </w:pPr>
      <w:r>
        <w:t>L’indemnité journalière cesse d’être versée à la date de consolidation de</w:t>
      </w:r>
      <w:r>
        <w:rPr>
          <w:spacing w:val="40"/>
        </w:rPr>
        <w:t xml:space="preserve"> </w:t>
      </w:r>
      <w:r>
        <w:rPr>
          <w:spacing w:val="-2"/>
        </w:rPr>
        <w:t>l’assuré.</w:t>
      </w:r>
    </w:p>
    <w:p w14:paraId="13441364" w14:textId="77777777" w:rsidR="00D23EBF" w:rsidRDefault="00D23EBF">
      <w:pPr>
        <w:pStyle w:val="Corpsdetexte"/>
        <w:spacing w:before="2"/>
        <w:rPr>
          <w:sz w:val="16"/>
        </w:rPr>
      </w:pPr>
    </w:p>
    <w:p w14:paraId="13441365" w14:textId="77777777" w:rsidR="00D23EBF" w:rsidRDefault="00E620A6">
      <w:pPr>
        <w:pStyle w:val="Corpsdetexte"/>
        <w:spacing w:line="242" w:lineRule="auto"/>
        <w:ind w:left="574" w:right="6202" w:hanging="360"/>
      </w:pPr>
      <w:r>
        <w:t>(1)</w:t>
      </w:r>
      <w:r>
        <w:rPr>
          <w:spacing w:val="80"/>
          <w:w w:val="150"/>
        </w:rPr>
        <w:t xml:space="preserve"> </w:t>
      </w:r>
      <w:r>
        <w:t>Cette garantie intervient en complément de la garantie de base, sur</w:t>
      </w:r>
      <w:r>
        <w:rPr>
          <w:spacing w:val="40"/>
        </w:rPr>
        <w:t xml:space="preserve"> </w:t>
      </w:r>
      <w:r>
        <w:t>justificatifs, pour tous types de traitement engagés par l’assuré et</w:t>
      </w:r>
      <w:r>
        <w:rPr>
          <w:spacing w:val="40"/>
        </w:rPr>
        <w:t xml:space="preserve"> </w:t>
      </w:r>
      <w:r>
        <w:t>médicalement</w:t>
      </w:r>
      <w:r>
        <w:rPr>
          <w:spacing w:val="-4"/>
        </w:rPr>
        <w:t xml:space="preserve"> </w:t>
      </w:r>
      <w:r>
        <w:t>prescrits,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complément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Sociale.</w:t>
      </w:r>
    </w:p>
    <w:p w14:paraId="13441366" w14:textId="77777777" w:rsidR="00D23EBF" w:rsidRDefault="00D23EBF">
      <w:pPr>
        <w:pStyle w:val="Corpsdetexte"/>
        <w:spacing w:before="1"/>
        <w:rPr>
          <w:sz w:val="16"/>
        </w:rPr>
      </w:pPr>
    </w:p>
    <w:p w14:paraId="13441367" w14:textId="77777777" w:rsidR="00D23EBF" w:rsidRDefault="00E620A6">
      <w:pPr>
        <w:ind w:left="201" w:right="81"/>
        <w:rPr>
          <w:sz w:val="16"/>
        </w:rPr>
      </w:pPr>
      <w:r>
        <w:rPr>
          <w:b/>
          <w:color w:val="231F20"/>
          <w:spacing w:val="-2"/>
          <w:sz w:val="16"/>
        </w:rPr>
        <w:t>INFORMATION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2"/>
          <w:sz w:val="16"/>
        </w:rPr>
        <w:t>SUR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2"/>
          <w:sz w:val="16"/>
        </w:rPr>
        <w:t>LES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2"/>
          <w:sz w:val="16"/>
        </w:rPr>
        <w:t>CONTRATS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pacing w:val="-2"/>
          <w:sz w:val="16"/>
        </w:rPr>
        <w:t>:</w:t>
      </w:r>
      <w:r>
        <w:rPr>
          <w:b/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Lorsque vous souhaitez obtenir des précisions sur les clauses d’application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2"/>
          <w:sz w:val="16"/>
        </w:rPr>
        <w:t>votre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2"/>
          <w:sz w:val="16"/>
        </w:rPr>
        <w:t>contrat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notamment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la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souscription </w:t>
      </w:r>
      <w:r>
        <w:rPr>
          <w:color w:val="231F20"/>
          <w:sz w:val="16"/>
        </w:rPr>
        <w:t>ou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sinistre,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contactez: AIAC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courtage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N° VERT : 0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800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886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486</w:t>
      </w:r>
    </w:p>
    <w:p w14:paraId="13441368" w14:textId="77777777" w:rsidR="00D23EBF" w:rsidRDefault="00D23EBF">
      <w:pPr>
        <w:pStyle w:val="Corpsdetexte"/>
        <w:rPr>
          <w:sz w:val="16"/>
        </w:rPr>
      </w:pPr>
    </w:p>
    <w:p w14:paraId="13441369" w14:textId="77777777" w:rsidR="00D23EBF" w:rsidRDefault="00E620A6">
      <w:pPr>
        <w:pStyle w:val="Titre1"/>
        <w:spacing w:before="0" w:line="183" w:lineRule="exact"/>
        <w:ind w:left="201"/>
      </w:pPr>
      <w:r>
        <w:rPr>
          <w:color w:val="231F20"/>
          <w:spacing w:val="-2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FAIRE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D’ACCIDENT?</w:t>
      </w:r>
    </w:p>
    <w:p w14:paraId="1344136A" w14:textId="77777777" w:rsidR="00D23EBF" w:rsidRDefault="00E620A6">
      <w:pPr>
        <w:pStyle w:val="Titre3"/>
        <w:spacing w:line="183" w:lineRule="exact"/>
        <w:ind w:left="201"/>
      </w:pPr>
      <w:r>
        <w:rPr>
          <w:color w:val="231F20"/>
        </w:rPr>
        <w:t>Remplissez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formulaire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déclaration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d’accident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trouverez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ligne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FFvolley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(rubrique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assurances).</w:t>
      </w:r>
    </w:p>
    <w:p w14:paraId="1344136B" w14:textId="77777777" w:rsidR="00D23EBF" w:rsidRDefault="00E620A6">
      <w:pPr>
        <w:spacing w:before="13" w:line="249" w:lineRule="auto"/>
        <w:ind w:left="200" w:right="1170"/>
        <w:rPr>
          <w:sz w:val="16"/>
        </w:rPr>
      </w:pPr>
      <w:r>
        <w:rPr>
          <w:color w:val="231F20"/>
          <w:sz w:val="16"/>
        </w:rPr>
        <w:t>Pour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faire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appel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MAIF ASSISTANCE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7/24: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appelez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13"/>
          <w:sz w:val="16"/>
        </w:rPr>
        <w:t>depuis</w:t>
      </w:r>
      <w:r>
        <w:rPr>
          <w:color w:val="231F20"/>
          <w:spacing w:val="28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z w:val="16"/>
        </w:rPr>
        <w:t>’</w:t>
      </w:r>
      <w:r>
        <w:rPr>
          <w:color w:val="231F20"/>
          <w:spacing w:val="-29"/>
          <w:sz w:val="16"/>
        </w:rPr>
        <w:t xml:space="preserve"> </w:t>
      </w:r>
      <w:r>
        <w:rPr>
          <w:color w:val="231F20"/>
          <w:spacing w:val="14"/>
          <w:sz w:val="16"/>
        </w:rPr>
        <w:t>étranger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le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+33.5.49.77.47.78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20"/>
          <w:sz w:val="16"/>
        </w:rPr>
        <w:t>depui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13"/>
          <w:sz w:val="16"/>
        </w:rPr>
        <w:t>Fr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pacing w:val="17"/>
          <w:sz w:val="16"/>
        </w:rPr>
        <w:t>anc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20"/>
          <w:sz w:val="16"/>
        </w:rPr>
        <w:t>0800.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19"/>
          <w:sz w:val="16"/>
        </w:rPr>
        <w:t>875.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17"/>
          <w:sz w:val="16"/>
        </w:rPr>
        <w:t xml:space="preserve">875 </w:t>
      </w:r>
      <w:r>
        <w:rPr>
          <w:color w:val="231F20"/>
          <w:spacing w:val="13"/>
          <w:sz w:val="16"/>
        </w:rPr>
        <w:t>co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n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t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M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F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n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°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3087988J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Attention,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aucune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prestation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d’assistance</w:t>
      </w:r>
      <w:r>
        <w:rPr>
          <w:b/>
          <w:color w:val="231F20"/>
          <w:spacing w:val="-7"/>
          <w:sz w:val="16"/>
        </w:rPr>
        <w:t xml:space="preserve"> </w:t>
      </w:r>
      <w:r>
        <w:rPr>
          <w:b/>
          <w:color w:val="231F20"/>
          <w:sz w:val="16"/>
        </w:rPr>
        <w:t>ne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>sera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délivrée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sans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z w:val="16"/>
        </w:rPr>
        <w:t>l’accord</w:t>
      </w:r>
      <w:r>
        <w:rPr>
          <w:b/>
          <w:color w:val="231F20"/>
          <w:spacing w:val="36"/>
          <w:sz w:val="16"/>
        </w:rPr>
        <w:t xml:space="preserve"> </w:t>
      </w:r>
      <w:r>
        <w:rPr>
          <w:b/>
          <w:color w:val="231F20"/>
          <w:sz w:val="16"/>
        </w:rPr>
        <w:t>préalable</w:t>
      </w:r>
      <w:r>
        <w:rPr>
          <w:b/>
          <w:color w:val="231F20"/>
          <w:spacing w:val="-11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-10"/>
          <w:sz w:val="16"/>
        </w:rPr>
        <w:t xml:space="preserve"> </w:t>
      </w:r>
      <w:r>
        <w:rPr>
          <w:b/>
          <w:color w:val="231F20"/>
          <w:sz w:val="16"/>
        </w:rPr>
        <w:t>MAIF</w:t>
      </w:r>
      <w:r>
        <w:rPr>
          <w:b/>
          <w:color w:val="231F20"/>
          <w:spacing w:val="-14"/>
          <w:sz w:val="16"/>
        </w:rPr>
        <w:t xml:space="preserve"> </w:t>
      </w:r>
      <w:r>
        <w:rPr>
          <w:b/>
          <w:color w:val="231F20"/>
          <w:spacing w:val="-2"/>
          <w:sz w:val="16"/>
        </w:rPr>
        <w:t>Assistance</w:t>
      </w:r>
      <w:r>
        <w:rPr>
          <w:color w:val="231F20"/>
          <w:spacing w:val="-2"/>
          <w:sz w:val="16"/>
        </w:rPr>
        <w:t>.</w:t>
      </w:r>
    </w:p>
    <w:sectPr w:rsidR="00D23EBF">
      <w:type w:val="continuous"/>
      <w:pgSz w:w="11910" w:h="16840"/>
      <w:pgMar w:top="1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68B3"/>
    <w:multiLevelType w:val="hybridMultilevel"/>
    <w:tmpl w:val="E4E22D1C"/>
    <w:lvl w:ilvl="0" w:tplc="DE969D8E">
      <w:numFmt w:val="bullet"/>
      <w:lvlText w:val="-"/>
      <w:lvlJc w:val="left"/>
      <w:pPr>
        <w:ind w:left="1007" w:hanging="361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fr-FR" w:eastAsia="en-US" w:bidi="ar-SA"/>
      </w:rPr>
    </w:lvl>
    <w:lvl w:ilvl="1" w:tplc="C6845296">
      <w:numFmt w:val="bullet"/>
      <w:lvlText w:val="•"/>
      <w:lvlJc w:val="left"/>
      <w:pPr>
        <w:ind w:left="1461" w:hanging="361"/>
      </w:pPr>
      <w:rPr>
        <w:rFonts w:hint="default"/>
        <w:lang w:val="fr-FR" w:eastAsia="en-US" w:bidi="ar-SA"/>
      </w:rPr>
    </w:lvl>
    <w:lvl w:ilvl="2" w:tplc="9B2A2058">
      <w:numFmt w:val="bullet"/>
      <w:lvlText w:val="•"/>
      <w:lvlJc w:val="left"/>
      <w:pPr>
        <w:ind w:left="1922" w:hanging="361"/>
      </w:pPr>
      <w:rPr>
        <w:rFonts w:hint="default"/>
        <w:lang w:val="fr-FR" w:eastAsia="en-US" w:bidi="ar-SA"/>
      </w:rPr>
    </w:lvl>
    <w:lvl w:ilvl="3" w:tplc="23EA50B0">
      <w:numFmt w:val="bullet"/>
      <w:lvlText w:val="•"/>
      <w:lvlJc w:val="left"/>
      <w:pPr>
        <w:ind w:left="2383" w:hanging="361"/>
      </w:pPr>
      <w:rPr>
        <w:rFonts w:hint="default"/>
        <w:lang w:val="fr-FR" w:eastAsia="en-US" w:bidi="ar-SA"/>
      </w:rPr>
    </w:lvl>
    <w:lvl w:ilvl="4" w:tplc="C8CAA4CA">
      <w:numFmt w:val="bullet"/>
      <w:lvlText w:val="•"/>
      <w:lvlJc w:val="left"/>
      <w:pPr>
        <w:ind w:left="2844" w:hanging="361"/>
      </w:pPr>
      <w:rPr>
        <w:rFonts w:hint="default"/>
        <w:lang w:val="fr-FR" w:eastAsia="en-US" w:bidi="ar-SA"/>
      </w:rPr>
    </w:lvl>
    <w:lvl w:ilvl="5" w:tplc="6D9A29CA">
      <w:numFmt w:val="bullet"/>
      <w:lvlText w:val="•"/>
      <w:lvlJc w:val="left"/>
      <w:pPr>
        <w:ind w:left="3305" w:hanging="361"/>
      </w:pPr>
      <w:rPr>
        <w:rFonts w:hint="default"/>
        <w:lang w:val="fr-FR" w:eastAsia="en-US" w:bidi="ar-SA"/>
      </w:rPr>
    </w:lvl>
    <w:lvl w:ilvl="6" w:tplc="837480D4">
      <w:numFmt w:val="bullet"/>
      <w:lvlText w:val="•"/>
      <w:lvlJc w:val="left"/>
      <w:pPr>
        <w:ind w:left="3766" w:hanging="361"/>
      </w:pPr>
      <w:rPr>
        <w:rFonts w:hint="default"/>
        <w:lang w:val="fr-FR" w:eastAsia="en-US" w:bidi="ar-SA"/>
      </w:rPr>
    </w:lvl>
    <w:lvl w:ilvl="7" w:tplc="EC120E56">
      <w:numFmt w:val="bullet"/>
      <w:lvlText w:val="•"/>
      <w:lvlJc w:val="left"/>
      <w:pPr>
        <w:ind w:left="4227" w:hanging="361"/>
      </w:pPr>
      <w:rPr>
        <w:rFonts w:hint="default"/>
        <w:lang w:val="fr-FR" w:eastAsia="en-US" w:bidi="ar-SA"/>
      </w:rPr>
    </w:lvl>
    <w:lvl w:ilvl="8" w:tplc="6C52FF18">
      <w:numFmt w:val="bullet"/>
      <w:lvlText w:val="•"/>
      <w:lvlJc w:val="left"/>
      <w:pPr>
        <w:ind w:left="468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58C75B8"/>
    <w:multiLevelType w:val="hybridMultilevel"/>
    <w:tmpl w:val="E5300352"/>
    <w:lvl w:ilvl="0" w:tplc="B2923AD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2"/>
        <w:szCs w:val="12"/>
        <w:lang w:val="fr-FR" w:eastAsia="en-US" w:bidi="ar-SA"/>
      </w:rPr>
    </w:lvl>
    <w:lvl w:ilvl="1" w:tplc="DA3E2AB2">
      <w:numFmt w:val="bullet"/>
      <w:lvlText w:val="•"/>
      <w:lvlJc w:val="left"/>
      <w:pPr>
        <w:ind w:left="1332" w:hanging="360"/>
      </w:pPr>
      <w:rPr>
        <w:rFonts w:hint="default"/>
        <w:lang w:val="fr-FR" w:eastAsia="en-US" w:bidi="ar-SA"/>
      </w:rPr>
    </w:lvl>
    <w:lvl w:ilvl="2" w:tplc="626C57DE">
      <w:numFmt w:val="bullet"/>
      <w:lvlText w:val="•"/>
      <w:lvlJc w:val="left"/>
      <w:pPr>
        <w:ind w:left="1844" w:hanging="360"/>
      </w:pPr>
      <w:rPr>
        <w:rFonts w:hint="default"/>
        <w:lang w:val="fr-FR" w:eastAsia="en-US" w:bidi="ar-SA"/>
      </w:rPr>
    </w:lvl>
    <w:lvl w:ilvl="3" w:tplc="7AB879E2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4" w:tplc="3FF4E04A">
      <w:numFmt w:val="bullet"/>
      <w:lvlText w:val="•"/>
      <w:lvlJc w:val="left"/>
      <w:pPr>
        <w:ind w:left="2868" w:hanging="360"/>
      </w:pPr>
      <w:rPr>
        <w:rFonts w:hint="default"/>
        <w:lang w:val="fr-FR" w:eastAsia="en-US" w:bidi="ar-SA"/>
      </w:rPr>
    </w:lvl>
    <w:lvl w:ilvl="5" w:tplc="155CD954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6" w:tplc="17986B44">
      <w:numFmt w:val="bullet"/>
      <w:lvlText w:val="•"/>
      <w:lvlJc w:val="left"/>
      <w:pPr>
        <w:ind w:left="3893" w:hanging="360"/>
      </w:pPr>
      <w:rPr>
        <w:rFonts w:hint="default"/>
        <w:lang w:val="fr-FR" w:eastAsia="en-US" w:bidi="ar-SA"/>
      </w:rPr>
    </w:lvl>
    <w:lvl w:ilvl="7" w:tplc="70887688">
      <w:numFmt w:val="bullet"/>
      <w:lvlText w:val="•"/>
      <w:lvlJc w:val="left"/>
      <w:pPr>
        <w:ind w:left="4405" w:hanging="360"/>
      </w:pPr>
      <w:rPr>
        <w:rFonts w:hint="default"/>
        <w:lang w:val="fr-FR" w:eastAsia="en-US" w:bidi="ar-SA"/>
      </w:rPr>
    </w:lvl>
    <w:lvl w:ilvl="8" w:tplc="D2742F6E">
      <w:numFmt w:val="bullet"/>
      <w:lvlText w:val="•"/>
      <w:lvlJc w:val="left"/>
      <w:pPr>
        <w:ind w:left="491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C5F2129"/>
    <w:multiLevelType w:val="hybridMultilevel"/>
    <w:tmpl w:val="B222455C"/>
    <w:lvl w:ilvl="0" w:tplc="3278973E">
      <w:start w:val="1"/>
      <w:numFmt w:val="decimal"/>
      <w:lvlText w:val="(%1)"/>
      <w:lvlJc w:val="left"/>
      <w:pPr>
        <w:ind w:left="13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fr-FR" w:eastAsia="en-US" w:bidi="ar-SA"/>
      </w:rPr>
    </w:lvl>
    <w:lvl w:ilvl="1" w:tplc="D456A286">
      <w:numFmt w:val="bullet"/>
      <w:lvlText w:val="-"/>
      <w:lvlJc w:val="left"/>
      <w:pPr>
        <w:ind w:left="6651" w:hanging="1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fr-FR" w:eastAsia="en-US" w:bidi="ar-SA"/>
      </w:rPr>
    </w:lvl>
    <w:lvl w:ilvl="2" w:tplc="5F56B960">
      <w:numFmt w:val="bullet"/>
      <w:lvlText w:val="•"/>
      <w:lvlJc w:val="left"/>
      <w:pPr>
        <w:ind w:left="7205" w:hanging="141"/>
      </w:pPr>
      <w:rPr>
        <w:rFonts w:hint="default"/>
        <w:lang w:val="fr-FR" w:eastAsia="en-US" w:bidi="ar-SA"/>
      </w:rPr>
    </w:lvl>
    <w:lvl w:ilvl="3" w:tplc="11180996">
      <w:numFmt w:val="bullet"/>
      <w:lvlText w:val="•"/>
      <w:lvlJc w:val="left"/>
      <w:pPr>
        <w:ind w:left="7750" w:hanging="141"/>
      </w:pPr>
      <w:rPr>
        <w:rFonts w:hint="default"/>
        <w:lang w:val="fr-FR" w:eastAsia="en-US" w:bidi="ar-SA"/>
      </w:rPr>
    </w:lvl>
    <w:lvl w:ilvl="4" w:tplc="0AE09414">
      <w:numFmt w:val="bullet"/>
      <w:lvlText w:val="•"/>
      <w:lvlJc w:val="left"/>
      <w:pPr>
        <w:ind w:left="8295" w:hanging="141"/>
      </w:pPr>
      <w:rPr>
        <w:rFonts w:hint="default"/>
        <w:lang w:val="fr-FR" w:eastAsia="en-US" w:bidi="ar-SA"/>
      </w:rPr>
    </w:lvl>
    <w:lvl w:ilvl="5" w:tplc="3638733E">
      <w:numFmt w:val="bullet"/>
      <w:lvlText w:val="•"/>
      <w:lvlJc w:val="left"/>
      <w:pPr>
        <w:ind w:left="8840" w:hanging="141"/>
      </w:pPr>
      <w:rPr>
        <w:rFonts w:hint="default"/>
        <w:lang w:val="fr-FR" w:eastAsia="en-US" w:bidi="ar-SA"/>
      </w:rPr>
    </w:lvl>
    <w:lvl w:ilvl="6" w:tplc="954E5FA0">
      <w:numFmt w:val="bullet"/>
      <w:lvlText w:val="•"/>
      <w:lvlJc w:val="left"/>
      <w:pPr>
        <w:ind w:left="9385" w:hanging="141"/>
      </w:pPr>
      <w:rPr>
        <w:rFonts w:hint="default"/>
        <w:lang w:val="fr-FR" w:eastAsia="en-US" w:bidi="ar-SA"/>
      </w:rPr>
    </w:lvl>
    <w:lvl w:ilvl="7" w:tplc="178A4E48">
      <w:numFmt w:val="bullet"/>
      <w:lvlText w:val="•"/>
      <w:lvlJc w:val="left"/>
      <w:pPr>
        <w:ind w:left="9930" w:hanging="141"/>
      </w:pPr>
      <w:rPr>
        <w:rFonts w:hint="default"/>
        <w:lang w:val="fr-FR" w:eastAsia="en-US" w:bidi="ar-SA"/>
      </w:rPr>
    </w:lvl>
    <w:lvl w:ilvl="8" w:tplc="7C30C944">
      <w:numFmt w:val="bullet"/>
      <w:lvlText w:val="•"/>
      <w:lvlJc w:val="left"/>
      <w:pPr>
        <w:ind w:left="10475" w:hanging="141"/>
      </w:pPr>
      <w:rPr>
        <w:rFonts w:hint="default"/>
        <w:lang w:val="fr-FR" w:eastAsia="en-US" w:bidi="ar-SA"/>
      </w:rPr>
    </w:lvl>
  </w:abstractNum>
  <w:num w:numId="1" w16cid:durableId="1949581268">
    <w:abstractNumId w:val="1"/>
  </w:num>
  <w:num w:numId="2" w16cid:durableId="619608791">
    <w:abstractNumId w:val="2"/>
  </w:num>
  <w:num w:numId="3" w16cid:durableId="12859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BF"/>
    <w:rsid w:val="00033B8C"/>
    <w:rsid w:val="006663DC"/>
    <w:rsid w:val="00C64C30"/>
    <w:rsid w:val="00D23EBF"/>
    <w:rsid w:val="00E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12AA"/>
  <w15:docId w15:val="{55B28A68-71CA-4CEF-A1FD-2729254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976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uiPriority w:val="9"/>
    <w:unhideWhenUsed/>
    <w:qFormat/>
    <w:pPr>
      <w:spacing w:before="15"/>
      <w:ind w:left="1436" w:right="1329"/>
      <w:jc w:val="center"/>
      <w:outlineLvl w:val="1"/>
    </w:pPr>
    <w:rPr>
      <w:b/>
      <w:bCs/>
      <w:i/>
      <w:iCs/>
      <w:sz w:val="16"/>
      <w:szCs w:val="16"/>
    </w:rPr>
  </w:style>
  <w:style w:type="paragraph" w:styleId="Titre3">
    <w:name w:val="heading 3"/>
    <w:basedOn w:val="Normal"/>
    <w:uiPriority w:val="9"/>
    <w:unhideWhenUsed/>
    <w:qFormat/>
    <w:pPr>
      <w:ind w:left="119"/>
      <w:outlineLvl w:val="2"/>
    </w:pPr>
    <w:rPr>
      <w:sz w:val="16"/>
      <w:szCs w:val="16"/>
    </w:rPr>
  </w:style>
  <w:style w:type="paragraph" w:styleId="Titre4">
    <w:name w:val="heading 4"/>
    <w:basedOn w:val="Normal"/>
    <w:uiPriority w:val="9"/>
    <w:unhideWhenUsed/>
    <w:qFormat/>
    <w:pPr>
      <w:ind w:left="234"/>
      <w:jc w:val="both"/>
      <w:outlineLvl w:val="3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57"/>
      <w:ind w:left="1436" w:right="1444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6651" w:right="119" w:hanging="14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xtranet.ffvb.org/data/Files/documents/medical/FFvolley_qs_sport_2023-24.pdf" TargetMode="External"/><Relationship Id="rId18" Type="http://schemas.openxmlformats.org/officeDocument/2006/relationships/hyperlink" Target="mailto:reclamation@aiac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fvolley.org/" TargetMode="External"/><Relationship Id="rId12" Type="http://schemas.openxmlformats.org/officeDocument/2006/relationships/hyperlink" Target="http://extranet.ffvb.org/data/Files/documents/medical/FFvolley_qs_sport_sportifs_mineurs_2023-24.pdf" TargetMode="External"/><Relationship Id="rId17" Type="http://schemas.openxmlformats.org/officeDocument/2006/relationships/hyperlink" Target="http://www.ffvb.org/la-ffvb/l-assur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ectiondesdonnees@ffvb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xtranet.ffvb.org/data/Files/documents/medical/FFvolley_qs_sport_2023-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ectiondesdonnees@ffvb.or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xtranet.ffvb.org/data/Files/documents/medical/FFvolley_qs_sport_sportifs_mineurs_202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64B3-FDFD-4116-B48D-42D712C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1517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Formulaire_demande_licences_2023_2024</dc:title>
  <dc:creator>Thierry BOLOMEY</dc:creator>
  <cp:lastModifiedBy>Bruno Sibilla</cp:lastModifiedBy>
  <cp:revision>3</cp:revision>
  <cp:lastPrinted>2023-06-16T12:46:00Z</cp:lastPrinted>
  <dcterms:created xsi:type="dcterms:W3CDTF">2023-06-16T12:46:00Z</dcterms:created>
  <dcterms:modified xsi:type="dcterms:W3CDTF">2023-06-16T12:55:00Z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Word</vt:lpwstr>
  </property>
  <property fmtid="{D5CDD505-2E9C-101B-9397-08002B2CF9AE}" pid="4" name="LastSaved">
    <vt:filetime>2023-06-15T00:00:00Z</vt:filetime>
  </property>
  <property fmtid="{D5CDD505-2E9C-101B-9397-08002B2CF9AE}" pid="5" name="Producer">
    <vt:lpwstr>macOS Version 13.4 (assemblage 22F66) Quartz PDFContext</vt:lpwstr>
  </property>
</Properties>
</file>